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A5" w:rsidRPr="00660FA5" w:rsidRDefault="00660FA5" w:rsidP="00BC49BE">
      <w:pPr>
        <w:spacing w:after="0" w:line="240" w:lineRule="auto"/>
        <w:jc w:val="both"/>
        <w:rPr>
          <w:rFonts w:cs="Arial"/>
          <w:b/>
          <w:sz w:val="36"/>
          <w:szCs w:val="36"/>
          <w:lang w:val="en-US"/>
        </w:rPr>
      </w:pPr>
      <w:bookmarkStart w:id="0" w:name="_GoBack"/>
      <w:bookmarkEnd w:id="0"/>
      <w:r w:rsidRPr="00660FA5">
        <w:rPr>
          <w:rFonts w:cs="Arial"/>
          <w:b/>
          <w:sz w:val="36"/>
          <w:szCs w:val="36"/>
          <w:lang w:val="en-US"/>
        </w:rPr>
        <w:t>Scientific Program</w:t>
      </w:r>
    </w:p>
    <w:p w:rsidR="00327AE2" w:rsidRPr="00660FA5" w:rsidRDefault="00327AE2" w:rsidP="00BC49BE">
      <w:pPr>
        <w:spacing w:after="0" w:line="240" w:lineRule="auto"/>
        <w:jc w:val="both"/>
        <w:rPr>
          <w:rFonts w:cs="Arial"/>
          <w:lang w:val="en-US"/>
        </w:rPr>
      </w:pPr>
      <w:r w:rsidRPr="00513EB3">
        <w:rPr>
          <w:rFonts w:cs="Arial"/>
          <w:sz w:val="24"/>
          <w:szCs w:val="24"/>
          <w:lang w:val="en-US"/>
        </w:rPr>
        <w:t>The complete and</w:t>
      </w:r>
      <w:r w:rsidR="00660FA5" w:rsidRPr="00513EB3">
        <w:rPr>
          <w:rFonts w:cs="Arial"/>
          <w:sz w:val="24"/>
          <w:szCs w:val="24"/>
          <w:lang w:val="en-US"/>
        </w:rPr>
        <w:t xml:space="preserve"> up-to-date scientific program</w:t>
      </w:r>
      <w:r w:rsidRPr="00513EB3">
        <w:rPr>
          <w:rFonts w:cs="Arial"/>
          <w:sz w:val="24"/>
          <w:szCs w:val="24"/>
          <w:lang w:val="en-US"/>
        </w:rPr>
        <w:t xml:space="preserve"> can be downloaded </w:t>
      </w:r>
      <w:r w:rsidRPr="00513EB3">
        <w:rPr>
          <w:rFonts w:cs="Arial"/>
          <w:color w:val="FF0000"/>
          <w:sz w:val="24"/>
          <w:szCs w:val="24"/>
          <w:u w:val="single"/>
          <w:lang w:val="en-US"/>
        </w:rPr>
        <w:t>here</w:t>
      </w:r>
      <w:r w:rsidRPr="00513EB3">
        <w:rPr>
          <w:rFonts w:cs="Arial"/>
          <w:sz w:val="24"/>
          <w:szCs w:val="24"/>
          <w:lang w:val="en-US"/>
        </w:rPr>
        <w:t xml:space="preserve"> in Italian, English, French and Spanish.</w:t>
      </w:r>
    </w:p>
    <w:p w:rsidR="00660FA5" w:rsidRPr="00660FA5" w:rsidRDefault="002A6BE3" w:rsidP="00D4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sz w:val="32"/>
          <w:szCs w:val="32"/>
          <w:lang w:val="en-US"/>
        </w:rPr>
      </w:pPr>
      <w:bookmarkStart w:id="1" w:name="_Toc298339207"/>
      <w:bookmarkStart w:id="2" w:name="_Toc298339331"/>
      <w:bookmarkStart w:id="3" w:name="_Toc298339380"/>
      <w:bookmarkStart w:id="4" w:name="_Toc298339477"/>
      <w:bookmarkStart w:id="5" w:name="_Toc298339578"/>
      <w:bookmarkStart w:id="6" w:name="_Toc298339785"/>
      <w:bookmarkStart w:id="7" w:name="_Toc298339953"/>
      <w:r>
        <w:rPr>
          <w:rFonts w:cs="Arial"/>
          <w:b/>
          <w:i/>
          <w:sz w:val="32"/>
          <w:szCs w:val="32"/>
          <w:lang w:val="en-US"/>
        </w:rPr>
        <w:t>"Applied A</w:t>
      </w:r>
      <w:r w:rsidR="00660FA5" w:rsidRPr="00660FA5">
        <w:rPr>
          <w:rFonts w:cs="Arial"/>
          <w:b/>
          <w:i/>
          <w:sz w:val="32"/>
          <w:szCs w:val="32"/>
          <w:lang w:val="en-US"/>
        </w:rPr>
        <w:t>rts under IP Law:</w:t>
      </w:r>
    </w:p>
    <w:p w:rsidR="00660FA5" w:rsidRPr="00660FA5" w:rsidRDefault="002A6BE3" w:rsidP="00D4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sz w:val="32"/>
          <w:szCs w:val="32"/>
          <w:lang w:val="en-US"/>
        </w:rPr>
      </w:pPr>
      <w:proofErr w:type="gramStart"/>
      <w:r>
        <w:rPr>
          <w:rFonts w:cs="Arial"/>
          <w:b/>
          <w:i/>
          <w:sz w:val="32"/>
          <w:szCs w:val="32"/>
          <w:lang w:val="en-US"/>
        </w:rPr>
        <w:t>the</w:t>
      </w:r>
      <w:proofErr w:type="gramEnd"/>
      <w:r>
        <w:rPr>
          <w:rFonts w:cs="Arial"/>
          <w:b/>
          <w:i/>
          <w:sz w:val="32"/>
          <w:szCs w:val="32"/>
          <w:lang w:val="en-US"/>
        </w:rPr>
        <w:t xml:space="preserve"> Uncertain Border between Beauty and U</w:t>
      </w:r>
      <w:r w:rsidR="00660FA5" w:rsidRPr="00660FA5">
        <w:rPr>
          <w:rFonts w:cs="Arial"/>
          <w:b/>
          <w:i/>
          <w:sz w:val="32"/>
          <w:szCs w:val="32"/>
          <w:lang w:val="en-US"/>
        </w:rPr>
        <w:t>sefulness"</w:t>
      </w:r>
    </w:p>
    <w:p w:rsidR="00660FA5" w:rsidRPr="00513EB3" w:rsidRDefault="00660FA5" w:rsidP="00D4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513EB3">
        <w:rPr>
          <w:rFonts w:cs="Arial"/>
          <w:sz w:val="24"/>
          <w:szCs w:val="24"/>
        </w:rPr>
        <w:t>15-16 September 2016</w:t>
      </w:r>
    </w:p>
    <w:p w:rsidR="00660FA5" w:rsidRPr="00513EB3" w:rsidRDefault="00660FA5" w:rsidP="00D4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513EB3">
        <w:rPr>
          <w:rFonts w:cs="Arial"/>
          <w:sz w:val="24"/>
          <w:szCs w:val="24"/>
        </w:rPr>
        <w:t xml:space="preserve">Centro </w:t>
      </w:r>
      <w:r w:rsidR="00DF2AA3">
        <w:rPr>
          <w:rFonts w:cs="Arial"/>
          <w:sz w:val="24"/>
          <w:szCs w:val="24"/>
        </w:rPr>
        <w:t>Congressi Fontana di</w:t>
      </w:r>
      <w:r w:rsidRPr="00513EB3">
        <w:rPr>
          <w:rFonts w:cs="Arial"/>
          <w:sz w:val="24"/>
          <w:szCs w:val="24"/>
        </w:rPr>
        <w:t xml:space="preserve"> Trevi, Piazza della Pilotta 4</w:t>
      </w:r>
      <w:r w:rsidR="00DF2AA3">
        <w:rPr>
          <w:rFonts w:cs="Arial"/>
          <w:sz w:val="24"/>
          <w:szCs w:val="24"/>
        </w:rPr>
        <w:t>, Rome</w:t>
      </w:r>
    </w:p>
    <w:p w:rsidR="00660FA5" w:rsidRPr="00660FA5" w:rsidRDefault="00660FA5" w:rsidP="00D40622">
      <w:pPr>
        <w:pStyle w:val="Titolo1"/>
        <w:spacing w:before="0"/>
        <w:rPr>
          <w:rStyle w:val="Titolo1Carattere"/>
          <w:rFonts w:asciiTheme="minorHAnsi" w:hAnsiTheme="minorHAnsi"/>
          <w:b/>
          <w:lang w:val="en-US"/>
        </w:rPr>
      </w:pPr>
      <w:r w:rsidRPr="00660FA5">
        <w:rPr>
          <w:rStyle w:val="Titolo1Carattere"/>
          <w:rFonts w:asciiTheme="minorHAnsi" w:hAnsiTheme="minorHAnsi"/>
          <w:lang w:val="en-US"/>
        </w:rPr>
        <w:t>Preliminary Congress Program</w:t>
      </w:r>
      <w:bookmarkEnd w:id="1"/>
      <w:bookmarkEnd w:id="2"/>
      <w:bookmarkEnd w:id="3"/>
      <w:bookmarkEnd w:id="4"/>
      <w:bookmarkEnd w:id="5"/>
      <w:bookmarkEnd w:id="6"/>
      <w:bookmarkEnd w:id="7"/>
    </w:p>
    <w:p w:rsidR="00660FA5" w:rsidRPr="00660FA5" w:rsidRDefault="00660FA5" w:rsidP="00D40622">
      <w:pPr>
        <w:spacing w:after="0" w:line="240" w:lineRule="auto"/>
        <w:jc w:val="center"/>
        <w:rPr>
          <w:rFonts w:cs="Arial"/>
          <w:lang w:val="en-US"/>
        </w:rPr>
      </w:pPr>
    </w:p>
    <w:p w:rsidR="00660FA5" w:rsidRPr="00513EB3" w:rsidRDefault="00660FA5" w:rsidP="00660FA5">
      <w:pPr>
        <w:spacing w:after="0" w:line="240" w:lineRule="auto"/>
        <w:rPr>
          <w:b/>
          <w:color w:val="008000"/>
          <w:sz w:val="28"/>
          <w:szCs w:val="28"/>
          <w:lang w:val="en-US"/>
        </w:rPr>
      </w:pPr>
      <w:r w:rsidRPr="00513EB3">
        <w:rPr>
          <w:b/>
          <w:color w:val="008000"/>
          <w:sz w:val="28"/>
          <w:szCs w:val="28"/>
          <w:lang w:val="en-US"/>
        </w:rPr>
        <w:t>Thursday, September 15, 2016</w:t>
      </w:r>
    </w:p>
    <w:p w:rsidR="00660FA5" w:rsidRPr="00660FA5" w:rsidRDefault="00660FA5" w:rsidP="00660FA5">
      <w:pPr>
        <w:spacing w:after="0" w:line="240" w:lineRule="auto"/>
        <w:rPr>
          <w:rFonts w:cs="Arial"/>
          <w:color w:val="008000"/>
          <w:sz w:val="24"/>
          <w:szCs w:val="24"/>
          <w:lang w:val="en-US"/>
        </w:rPr>
      </w:pPr>
    </w:p>
    <w:p w:rsidR="00660FA5" w:rsidRPr="00660FA5" w:rsidRDefault="00660FA5" w:rsidP="00660FA5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660FA5">
        <w:rPr>
          <w:rFonts w:cs="Arial"/>
          <w:b/>
          <w:sz w:val="24"/>
          <w:szCs w:val="24"/>
          <w:lang w:val="en-US"/>
        </w:rPr>
        <w:t>08.00</w:t>
      </w:r>
      <w:r w:rsidR="00D40622" w:rsidRPr="00D40622">
        <w:rPr>
          <w:rFonts w:cs="Arial"/>
          <w:b/>
          <w:sz w:val="24"/>
          <w:szCs w:val="24"/>
          <w:lang w:val="en-US"/>
        </w:rPr>
        <w:t xml:space="preserve"> - 9.00</w:t>
      </w:r>
      <w:r w:rsidR="00513EB3">
        <w:rPr>
          <w:rFonts w:cs="Arial"/>
          <w:b/>
          <w:sz w:val="24"/>
          <w:szCs w:val="24"/>
          <w:lang w:val="en-US"/>
        </w:rPr>
        <w:tab/>
      </w:r>
      <w:r w:rsidRPr="00E50630">
        <w:rPr>
          <w:rFonts w:cs="Arial"/>
          <w:b/>
          <w:i/>
          <w:sz w:val="24"/>
          <w:szCs w:val="24"/>
          <w:lang w:val="en-US"/>
        </w:rPr>
        <w:t>Welcome and registration of participants</w:t>
      </w:r>
    </w:p>
    <w:p w:rsidR="00660FA5" w:rsidRPr="00660FA5" w:rsidRDefault="00660FA5" w:rsidP="00660FA5">
      <w:pPr>
        <w:spacing w:after="0" w:line="240" w:lineRule="auto"/>
        <w:rPr>
          <w:rFonts w:cs="Arial"/>
          <w:b/>
          <w:sz w:val="24"/>
          <w:szCs w:val="24"/>
          <w:lang w:val="en-US"/>
        </w:rPr>
      </w:pPr>
    </w:p>
    <w:p w:rsidR="00660FA5" w:rsidRPr="00660FA5" w:rsidRDefault="00660FA5" w:rsidP="00660FA5">
      <w:pPr>
        <w:spacing w:after="0" w:line="240" w:lineRule="auto"/>
        <w:rPr>
          <w:rFonts w:cs="Arial"/>
          <w:b/>
          <w:sz w:val="24"/>
          <w:szCs w:val="24"/>
          <w:lang w:val="en-US"/>
        </w:rPr>
      </w:pPr>
      <w:r w:rsidRPr="00660FA5">
        <w:rPr>
          <w:rFonts w:cs="Arial"/>
          <w:b/>
          <w:sz w:val="24"/>
          <w:szCs w:val="24"/>
          <w:lang w:val="en-US"/>
        </w:rPr>
        <w:t>09.00</w:t>
      </w:r>
      <w:r w:rsidR="00D40622">
        <w:rPr>
          <w:rFonts w:cs="Arial"/>
          <w:b/>
          <w:sz w:val="24"/>
          <w:szCs w:val="24"/>
          <w:lang w:val="en-US"/>
        </w:rPr>
        <w:t xml:space="preserve"> - 9.</w:t>
      </w:r>
      <w:r w:rsidR="00513EB3">
        <w:rPr>
          <w:rFonts w:cs="Arial"/>
          <w:b/>
          <w:sz w:val="24"/>
          <w:szCs w:val="24"/>
          <w:lang w:val="en-US"/>
        </w:rPr>
        <w:t>45</w:t>
      </w:r>
      <w:r w:rsidR="00513EB3">
        <w:rPr>
          <w:rFonts w:cs="Arial"/>
          <w:b/>
          <w:sz w:val="24"/>
          <w:szCs w:val="24"/>
          <w:lang w:val="en-US"/>
        </w:rPr>
        <w:tab/>
      </w:r>
      <w:r w:rsidRPr="00E50630">
        <w:rPr>
          <w:rFonts w:cs="Arial"/>
          <w:b/>
          <w:i/>
          <w:sz w:val="24"/>
          <w:szCs w:val="24"/>
          <w:lang w:val="en-US"/>
        </w:rPr>
        <w:t>Opening session</w:t>
      </w:r>
      <w:r w:rsidRPr="00660FA5">
        <w:rPr>
          <w:rFonts w:cs="Arial"/>
          <w:b/>
          <w:sz w:val="24"/>
          <w:szCs w:val="24"/>
          <w:lang w:val="en-US"/>
        </w:rPr>
        <w:t xml:space="preserve"> </w:t>
      </w:r>
    </w:p>
    <w:p w:rsidR="00660FA5" w:rsidRPr="00660FA5" w:rsidRDefault="00660FA5" w:rsidP="00660FA5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327AE2" w:rsidRPr="00660FA5" w:rsidRDefault="00327AE2" w:rsidP="00660FA5">
      <w:pPr>
        <w:spacing w:after="0" w:line="240" w:lineRule="auto"/>
        <w:ind w:firstLine="708"/>
        <w:rPr>
          <w:rFonts w:cs="Arial"/>
          <w:sz w:val="24"/>
          <w:szCs w:val="24"/>
          <w:lang w:val="en-US"/>
        </w:rPr>
      </w:pPr>
      <w:r w:rsidRPr="00660FA5">
        <w:rPr>
          <w:rFonts w:cs="Arial"/>
          <w:sz w:val="24"/>
          <w:szCs w:val="24"/>
          <w:lang w:val="en-US"/>
        </w:rPr>
        <w:tab/>
      </w:r>
      <w:r w:rsidRPr="00E50630">
        <w:rPr>
          <w:rFonts w:cs="Arial"/>
          <w:b/>
          <w:i/>
          <w:sz w:val="24"/>
          <w:szCs w:val="24"/>
          <w:lang w:val="en-US"/>
        </w:rPr>
        <w:t>Welcome addresses</w:t>
      </w:r>
    </w:p>
    <w:p w:rsidR="00327AE2" w:rsidRPr="00660FA5" w:rsidRDefault="00EF1494" w:rsidP="00EF1494">
      <w:pPr>
        <w:spacing w:after="0" w:line="240" w:lineRule="auto"/>
        <w:ind w:left="1416" w:firstLine="708"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…………………………..</w:t>
      </w:r>
      <w:r w:rsidR="00327AE2" w:rsidRPr="00660FA5">
        <w:rPr>
          <w:rFonts w:cs="Arial"/>
          <w:sz w:val="24"/>
          <w:szCs w:val="24"/>
          <w:lang w:val="en-US"/>
        </w:rPr>
        <w:t>, President</w:t>
      </w:r>
      <w:proofErr w:type="gramEnd"/>
      <w:r w:rsidR="00327AE2" w:rsidRPr="00660FA5">
        <w:rPr>
          <w:rFonts w:cs="Arial"/>
          <w:sz w:val="24"/>
          <w:szCs w:val="24"/>
          <w:lang w:val="en-US"/>
        </w:rPr>
        <w:t xml:space="preserve"> of ALAI</w:t>
      </w:r>
    </w:p>
    <w:p w:rsidR="00327AE2" w:rsidRPr="00660FA5" w:rsidRDefault="00EF1494" w:rsidP="00327AE2">
      <w:pPr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proofErr w:type="gramStart"/>
      <w:r>
        <w:rPr>
          <w:rFonts w:cs="Arial"/>
          <w:sz w:val="24"/>
          <w:szCs w:val="24"/>
          <w:lang w:val="en-US"/>
        </w:rPr>
        <w:t>…………………………..</w:t>
      </w:r>
      <w:r w:rsidR="00327AE2" w:rsidRPr="00660FA5">
        <w:rPr>
          <w:rFonts w:cs="Arial"/>
          <w:sz w:val="24"/>
          <w:szCs w:val="24"/>
          <w:lang w:val="en-US"/>
        </w:rPr>
        <w:t>, President</w:t>
      </w:r>
      <w:proofErr w:type="gramEnd"/>
      <w:r w:rsidR="00327AE2" w:rsidRPr="00660FA5">
        <w:rPr>
          <w:rFonts w:cs="Arial"/>
          <w:sz w:val="24"/>
          <w:szCs w:val="24"/>
          <w:lang w:val="en-US"/>
        </w:rPr>
        <w:t xml:space="preserve"> of the Italian ALAI group</w:t>
      </w:r>
    </w:p>
    <w:p w:rsidR="00327AE2" w:rsidRPr="00660FA5" w:rsidRDefault="00EF1494" w:rsidP="00EF1494">
      <w:pPr>
        <w:spacing w:after="0" w:line="240" w:lineRule="auto"/>
        <w:ind w:left="1416" w:firstLine="708"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………………………….., representative</w:t>
      </w:r>
      <w:proofErr w:type="gramEnd"/>
      <w:r>
        <w:rPr>
          <w:rFonts w:cs="Arial"/>
          <w:sz w:val="24"/>
          <w:szCs w:val="24"/>
          <w:lang w:val="en-US"/>
        </w:rPr>
        <w:t xml:space="preserve"> of</w:t>
      </w:r>
      <w:r w:rsidR="00327AE2" w:rsidRPr="00660FA5">
        <w:rPr>
          <w:rFonts w:cs="Arial"/>
          <w:sz w:val="24"/>
          <w:szCs w:val="24"/>
          <w:lang w:val="en-US"/>
        </w:rPr>
        <w:t xml:space="preserve"> WIPO</w:t>
      </w:r>
    </w:p>
    <w:p w:rsidR="00327AE2" w:rsidRPr="00D40622" w:rsidRDefault="00327AE2" w:rsidP="00EF1494">
      <w:pPr>
        <w:spacing w:after="0" w:line="240" w:lineRule="auto"/>
        <w:ind w:left="1416" w:firstLine="708"/>
        <w:rPr>
          <w:rFonts w:cs="Arial"/>
          <w:sz w:val="24"/>
          <w:szCs w:val="24"/>
          <w:lang w:val="en-US"/>
        </w:rPr>
      </w:pPr>
      <w:r w:rsidRPr="00D40622">
        <w:rPr>
          <w:rFonts w:cs="Arial"/>
          <w:sz w:val="24"/>
          <w:szCs w:val="24"/>
          <w:lang w:val="en-US"/>
        </w:rPr>
        <w:t>……………</w:t>
      </w:r>
      <w:r w:rsidR="00EF1494">
        <w:rPr>
          <w:rFonts w:cs="Arial"/>
          <w:sz w:val="24"/>
          <w:szCs w:val="24"/>
          <w:lang w:val="en-US"/>
        </w:rPr>
        <w:t>……….</w:t>
      </w:r>
      <w:r w:rsidRPr="00D40622">
        <w:rPr>
          <w:rFonts w:cs="Arial"/>
          <w:sz w:val="24"/>
          <w:szCs w:val="24"/>
          <w:lang w:val="en-US"/>
        </w:rPr>
        <w:t>……., representative of Italian Government</w:t>
      </w:r>
    </w:p>
    <w:p w:rsidR="00DE55D7" w:rsidRPr="00EF1494" w:rsidRDefault="00DE55D7">
      <w:pPr>
        <w:rPr>
          <w:sz w:val="24"/>
          <w:szCs w:val="24"/>
          <w:lang w:val="en-US"/>
        </w:rPr>
      </w:pPr>
    </w:p>
    <w:p w:rsidR="00D40622" w:rsidRPr="00D40622" w:rsidRDefault="00E50630" w:rsidP="00D4062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09.45 - 10.15</w:t>
      </w:r>
      <w:r>
        <w:rPr>
          <w:rFonts w:eastAsia="Times New Roman" w:cs="Arial"/>
          <w:b/>
          <w:sz w:val="24"/>
          <w:szCs w:val="24"/>
          <w:lang w:val="en-US" w:eastAsia="it-IT"/>
        </w:rPr>
        <w:tab/>
        <w:t>International Framework of C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>opyright and</w:t>
      </w:r>
      <w:r>
        <w:rPr>
          <w:rFonts w:eastAsia="Times New Roman" w:cs="Arial"/>
          <w:b/>
          <w:sz w:val="24"/>
          <w:szCs w:val="24"/>
          <w:lang w:val="en-US" w:eastAsia="it-IT"/>
        </w:rPr>
        <w:t xml:space="preserve"> Extra-Copyright P</w:t>
      </w:r>
      <w:r w:rsidR="00163C4F">
        <w:rPr>
          <w:rFonts w:eastAsia="Times New Roman" w:cs="Arial"/>
          <w:b/>
          <w:sz w:val="24"/>
          <w:szCs w:val="24"/>
          <w:lang w:val="en-US" w:eastAsia="it-IT"/>
        </w:rPr>
        <w:t>rotection of Applied A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>rt</w:t>
      </w:r>
    </w:p>
    <w:p w:rsidR="00D40622" w:rsidRPr="00DF2AA3" w:rsidRDefault="00D40622" w:rsidP="00D40622">
      <w:pPr>
        <w:shd w:val="clear" w:color="auto" w:fill="FFFFFF"/>
        <w:spacing w:after="0" w:line="240" w:lineRule="auto"/>
        <w:ind w:left="708" w:firstLine="708"/>
        <w:rPr>
          <w:rFonts w:eastAsia="Times New Roman" w:cs="Arial"/>
          <w:i/>
          <w:sz w:val="24"/>
          <w:szCs w:val="24"/>
          <w:lang w:val="en-US" w:eastAsia="it-IT"/>
        </w:rPr>
      </w:pPr>
      <w:r w:rsidRPr="00DF2AA3">
        <w:rPr>
          <w:rFonts w:eastAsia="Times New Roman" w:cs="Arial"/>
          <w:sz w:val="24"/>
          <w:szCs w:val="24"/>
          <w:lang w:val="en-US" w:eastAsia="it-IT"/>
        </w:rPr>
        <w:t>Berne Convention,</w:t>
      </w:r>
      <w:r w:rsidR="00513EB3" w:rsidRPr="00DF2AA3">
        <w:rPr>
          <w:rFonts w:eastAsia="Times New Roman" w:cs="Arial"/>
          <w:sz w:val="24"/>
          <w:szCs w:val="24"/>
          <w:lang w:val="en-US" w:eastAsia="it-IT"/>
        </w:rPr>
        <w:t xml:space="preserve"> Paris Convention, TRIPs</w:t>
      </w:r>
      <w:r w:rsidRPr="00DF2AA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DF2AA3" w:rsidRPr="00DF2AA3">
        <w:rPr>
          <w:rFonts w:eastAsia="Times New Roman" w:cs="Arial"/>
          <w:sz w:val="24"/>
          <w:szCs w:val="24"/>
          <w:lang w:val="en-US" w:eastAsia="it-IT"/>
        </w:rPr>
        <w:t>(</w:t>
      </w:r>
      <w:r w:rsidR="00DF2AA3"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General report</w:t>
      </w:r>
      <w:r w:rsidR="00DF2AA3" w:rsidRPr="00DF2AA3">
        <w:rPr>
          <w:rFonts w:eastAsia="Times New Roman" w:cs="Arial"/>
          <w:sz w:val="24"/>
          <w:szCs w:val="24"/>
          <w:lang w:val="en-US" w:eastAsia="it-IT"/>
        </w:rPr>
        <w:t xml:space="preserve">) </w:t>
      </w:r>
      <w:r w:rsidR="00DF2AA3">
        <w:rPr>
          <w:rFonts w:eastAsia="Times New Roman" w:cs="Arial"/>
          <w:sz w:val="24"/>
          <w:szCs w:val="24"/>
          <w:lang w:val="en-US" w:eastAsia="it-IT"/>
        </w:rPr>
        <w:t>-</w:t>
      </w:r>
      <w:r w:rsidR="00DF2AA3" w:rsidRPr="00DF2AA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DF2AA3" w:rsidRPr="008D4F3A">
        <w:rPr>
          <w:color w:val="008000"/>
          <w:sz w:val="24"/>
          <w:szCs w:val="24"/>
          <w:lang w:val="en-US"/>
        </w:rPr>
        <w:t>Sam Ricketson</w:t>
      </w:r>
    </w:p>
    <w:p w:rsidR="00D40622" w:rsidRPr="00DF2AA3" w:rsidRDefault="00D40622" w:rsidP="00D40622">
      <w:pPr>
        <w:shd w:val="clear" w:color="auto" w:fill="FFFFFF"/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>10.15 - 10.30</w:t>
      </w:r>
      <w:r w:rsidRPr="00D40622">
        <w:rPr>
          <w:rFonts w:eastAsia="Times New Roman" w:cs="Arial"/>
          <w:i/>
          <w:sz w:val="24"/>
          <w:szCs w:val="24"/>
          <w:lang w:val="en-US" w:eastAsia="it-IT"/>
        </w:rPr>
        <w:tab/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Coffee break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i/>
          <w:sz w:val="24"/>
          <w:szCs w:val="24"/>
          <w:lang w:val="en-US" w:eastAsia="it-IT"/>
        </w:rPr>
      </w:pPr>
    </w:p>
    <w:p w:rsidR="00D40622" w:rsidRPr="00D40622" w:rsidRDefault="00015AC1" w:rsidP="00D40622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n-GB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10.30 - 13.00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ab/>
        <w:t xml:space="preserve">Copyright and Design: </w:t>
      </w:r>
      <w:r w:rsidR="00D40622" w:rsidRPr="00D40622">
        <w:rPr>
          <w:rFonts w:eastAsia="Times New Roman" w:cs="Arial"/>
          <w:b/>
          <w:iCs/>
          <w:sz w:val="24"/>
          <w:szCs w:val="24"/>
          <w:lang w:val="en-GB" w:eastAsia="it-IT"/>
        </w:rPr>
        <w:t>Re</w:t>
      </w:r>
      <w:r w:rsidR="00163C4F">
        <w:rPr>
          <w:rFonts w:eastAsia="Times New Roman" w:cs="Arial"/>
          <w:b/>
          <w:iCs/>
          <w:sz w:val="24"/>
          <w:szCs w:val="24"/>
          <w:lang w:val="en-GB" w:eastAsia="it-IT"/>
        </w:rPr>
        <w:t>gional and National Approaches (Laws and Case L</w:t>
      </w:r>
      <w:r w:rsidR="00D40622" w:rsidRPr="00D40622">
        <w:rPr>
          <w:rFonts w:eastAsia="Times New Roman" w:cs="Arial"/>
          <w:b/>
          <w:iCs/>
          <w:sz w:val="24"/>
          <w:szCs w:val="24"/>
          <w:lang w:val="en-GB" w:eastAsia="it-IT"/>
        </w:rPr>
        <w:t>aws</w:t>
      </w:r>
      <w:r w:rsidR="00163C4F">
        <w:rPr>
          <w:rFonts w:eastAsia="Times New Roman" w:cs="Arial"/>
          <w:b/>
          <w:iCs/>
          <w:sz w:val="24"/>
          <w:szCs w:val="24"/>
          <w:lang w:val="en-GB" w:eastAsia="it-IT"/>
        </w:rPr>
        <w:t>)</w:t>
      </w:r>
      <w:r w:rsidR="00D40622" w:rsidRPr="00D40622">
        <w:rPr>
          <w:rFonts w:eastAsia="Times New Roman" w:cs="Arial"/>
          <w:b/>
          <w:iCs/>
          <w:sz w:val="24"/>
          <w:szCs w:val="24"/>
          <w:lang w:val="en-GB" w:eastAsia="it-IT"/>
        </w:rPr>
        <w:t xml:space="preserve"> </w:t>
      </w:r>
    </w:p>
    <w:p w:rsidR="00D40622" w:rsidRPr="00D40622" w:rsidRDefault="00E50630" w:rsidP="00E50630">
      <w:pPr>
        <w:spacing w:after="0" w:line="240" w:lineRule="auto"/>
        <w:ind w:left="708" w:firstLine="708"/>
        <w:rPr>
          <w:rFonts w:eastAsia="Times New Roman" w:cs="Arial"/>
          <w:i/>
          <w:sz w:val="24"/>
          <w:szCs w:val="24"/>
          <w:lang w:val="fr-FR" w:eastAsia="it-IT"/>
        </w:rPr>
      </w:pPr>
      <w:r>
        <w:rPr>
          <w:rFonts w:eastAsia="Times New Roman" w:cs="Arial"/>
          <w:sz w:val="24"/>
          <w:szCs w:val="24"/>
          <w:lang w:val="fr-FR" w:eastAsia="it-IT"/>
        </w:rPr>
        <w:t>t</w:t>
      </w:r>
      <w:r w:rsidR="00D40622" w:rsidRPr="00D40622">
        <w:rPr>
          <w:rFonts w:eastAsia="Times New Roman" w:cs="Arial"/>
          <w:sz w:val="24"/>
          <w:szCs w:val="24"/>
          <w:lang w:val="fr-FR" w:eastAsia="it-IT"/>
        </w:rPr>
        <w:t xml:space="preserve">he </w:t>
      </w:r>
      <w:r w:rsidR="00D40622" w:rsidRPr="00D40622">
        <w:rPr>
          <w:rFonts w:eastAsia="Times New Roman" w:cs="Arial"/>
          <w:i/>
          <w:sz w:val="24"/>
          <w:szCs w:val="24"/>
          <w:lang w:val="fr-FR" w:eastAsia="it-IT"/>
        </w:rPr>
        <w:t>Acquis Communautaire</w:t>
      </w:r>
      <w:r w:rsidR="00163C4F">
        <w:rPr>
          <w:rFonts w:eastAsia="Times New Roman" w:cs="Arial"/>
          <w:i/>
          <w:sz w:val="24"/>
          <w:szCs w:val="24"/>
          <w:lang w:val="fr-FR" w:eastAsia="it-IT"/>
        </w:rPr>
        <w:t xml:space="preserve"> </w:t>
      </w:r>
      <w:r>
        <w:rPr>
          <w:rFonts w:eastAsia="Times New Roman" w:cs="Arial"/>
          <w:sz w:val="24"/>
          <w:szCs w:val="24"/>
          <w:lang w:val="fr-FR" w:eastAsia="it-IT"/>
        </w:rPr>
        <w:t>-</w:t>
      </w:r>
      <w:r w:rsidR="00163C4F" w:rsidRPr="00163C4F">
        <w:rPr>
          <w:rFonts w:eastAsia="Times New Roman" w:cs="Arial"/>
          <w:sz w:val="24"/>
          <w:szCs w:val="24"/>
          <w:lang w:val="fr-FR" w:eastAsia="it-IT"/>
        </w:rPr>
        <w:t xml:space="preserve"> </w:t>
      </w:r>
      <w:r w:rsidR="00163C4F" w:rsidRPr="008D4F3A">
        <w:rPr>
          <w:color w:val="008000"/>
          <w:sz w:val="24"/>
          <w:szCs w:val="24"/>
          <w:lang w:val="fr-FR"/>
        </w:rPr>
        <w:t>Uma Suthersanen</w:t>
      </w:r>
    </w:p>
    <w:p w:rsidR="00D40622" w:rsidRPr="005933EC" w:rsidRDefault="00E50630" w:rsidP="00E50630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fr-FR" w:eastAsia="it-IT"/>
        </w:rPr>
      </w:pPr>
      <w:r w:rsidRPr="005933EC">
        <w:rPr>
          <w:rFonts w:eastAsia="Times New Roman" w:cs="Arial"/>
          <w:sz w:val="24"/>
          <w:szCs w:val="24"/>
          <w:lang w:val="fr-FR" w:eastAsia="it-IT"/>
        </w:rPr>
        <w:t>t</w:t>
      </w:r>
      <w:r w:rsidR="00D40622" w:rsidRPr="005933EC">
        <w:rPr>
          <w:rFonts w:eastAsia="Times New Roman" w:cs="Arial"/>
          <w:sz w:val="24"/>
          <w:szCs w:val="24"/>
          <w:lang w:val="fr-FR" w:eastAsia="it-IT"/>
        </w:rPr>
        <w:t xml:space="preserve">he French approach: </w:t>
      </w:r>
      <w:r w:rsidR="00D40622" w:rsidRPr="005933EC">
        <w:rPr>
          <w:rFonts w:eastAsia="Times New Roman" w:cs="Arial"/>
          <w:i/>
          <w:sz w:val="24"/>
          <w:szCs w:val="24"/>
          <w:lang w:val="fr-FR" w:eastAsia="it-IT"/>
        </w:rPr>
        <w:t>unité de l'art</w:t>
      </w:r>
      <w:r w:rsidR="00163C4F" w:rsidRPr="005933EC">
        <w:rPr>
          <w:rFonts w:eastAsia="Times New Roman" w:cs="Arial"/>
          <w:sz w:val="24"/>
          <w:szCs w:val="24"/>
          <w:lang w:val="fr-FR" w:eastAsia="it-IT"/>
        </w:rPr>
        <w:t xml:space="preserve"> -</w:t>
      </w:r>
      <w:r w:rsidR="005933EC" w:rsidRPr="005933EC">
        <w:rPr>
          <w:rFonts w:eastAsia="Times New Roman" w:cs="Arial"/>
          <w:sz w:val="24"/>
          <w:szCs w:val="24"/>
          <w:lang w:val="fr-FR" w:eastAsia="it-IT"/>
        </w:rPr>
        <w:t xml:space="preserve"> </w:t>
      </w:r>
      <w:r w:rsidR="005933EC" w:rsidRPr="002A6BE3">
        <w:rPr>
          <w:color w:val="008000"/>
          <w:sz w:val="24"/>
          <w:szCs w:val="24"/>
          <w:lang w:val="fr-FR"/>
        </w:rPr>
        <w:t>……………………….</w:t>
      </w:r>
    </w:p>
    <w:p w:rsidR="00D40622" w:rsidRPr="00D40622" w:rsidRDefault="00E50630" w:rsidP="00E50630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proofErr w:type="gramStart"/>
      <w:r>
        <w:rPr>
          <w:rFonts w:eastAsia="Times New Roman" w:cs="Arial"/>
          <w:sz w:val="24"/>
          <w:szCs w:val="24"/>
          <w:lang w:val="en-US" w:eastAsia="it-IT"/>
        </w:rPr>
        <w:t>t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>he</w:t>
      </w:r>
      <w:proofErr w:type="gramEnd"/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Italian approach: the artistic value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>
        <w:rPr>
          <w:rFonts w:eastAsia="Times New Roman" w:cs="Arial"/>
          <w:sz w:val="24"/>
          <w:szCs w:val="24"/>
          <w:lang w:val="en-US" w:eastAsia="it-IT"/>
        </w:rPr>
        <w:t>-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163C4F" w:rsidRPr="008D4F3A">
        <w:rPr>
          <w:color w:val="008000"/>
          <w:sz w:val="24"/>
          <w:szCs w:val="24"/>
          <w:lang w:val="en-US"/>
        </w:rPr>
        <w:t>Paolo Spada</w:t>
      </w:r>
    </w:p>
    <w:p w:rsidR="00E50630" w:rsidRDefault="00E50630" w:rsidP="00E50630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proofErr w:type="gramStart"/>
      <w:r>
        <w:rPr>
          <w:rFonts w:eastAsia="Times New Roman" w:cs="Arial"/>
          <w:sz w:val="24"/>
          <w:szCs w:val="24"/>
          <w:lang w:val="en-US" w:eastAsia="it-IT"/>
        </w:rPr>
        <w:t>t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>he</w:t>
      </w:r>
      <w:proofErr w:type="gramEnd"/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USA approach: the separability test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>
        <w:rPr>
          <w:rFonts w:eastAsia="Times New Roman" w:cs="Arial"/>
          <w:sz w:val="24"/>
          <w:szCs w:val="24"/>
          <w:lang w:val="en-US" w:eastAsia="it-IT"/>
        </w:rPr>
        <w:t>-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163C4F" w:rsidRPr="008D4F3A">
        <w:rPr>
          <w:color w:val="008000"/>
          <w:sz w:val="24"/>
          <w:szCs w:val="24"/>
          <w:lang w:val="en-US"/>
        </w:rPr>
        <w:t>Eva E. Subotnik</w:t>
      </w:r>
    </w:p>
    <w:p w:rsidR="00E50630" w:rsidRDefault="00E50630" w:rsidP="00E50630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proofErr w:type="gramStart"/>
      <w:r>
        <w:rPr>
          <w:rFonts w:eastAsia="Times New Roman" w:cs="Arial"/>
          <w:sz w:val="24"/>
          <w:szCs w:val="24"/>
          <w:lang w:val="en-US" w:eastAsia="it-IT"/>
        </w:rPr>
        <w:t>t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>he</w:t>
      </w:r>
      <w:proofErr w:type="gramEnd"/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Latin American approach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>
        <w:rPr>
          <w:rFonts w:eastAsia="Times New Roman" w:cs="Arial"/>
          <w:sz w:val="24"/>
          <w:szCs w:val="24"/>
          <w:lang w:val="en-US" w:eastAsia="it-IT"/>
        </w:rPr>
        <w:t>-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163C4F" w:rsidRPr="008D4F3A">
        <w:rPr>
          <w:color w:val="008000"/>
          <w:sz w:val="24"/>
          <w:szCs w:val="24"/>
          <w:lang w:val="en-US"/>
        </w:rPr>
        <w:t>Delia Lipszyc</w:t>
      </w:r>
    </w:p>
    <w:p w:rsidR="00D40622" w:rsidRPr="005933EC" w:rsidRDefault="00D40622" w:rsidP="00DF40FD">
      <w:pPr>
        <w:spacing w:after="0" w:line="240" w:lineRule="auto"/>
        <w:ind w:left="708" w:firstLine="708"/>
        <w:rPr>
          <w:b/>
          <w:color w:val="008000"/>
          <w:sz w:val="24"/>
          <w:szCs w:val="24"/>
          <w:lang w:val="en-US"/>
        </w:rPr>
      </w:pPr>
      <w:proofErr w:type="gramStart"/>
      <w:r w:rsidRPr="00D40622">
        <w:rPr>
          <w:rFonts w:eastAsia="Times New Roman" w:cs="Arial"/>
          <w:sz w:val="24"/>
          <w:szCs w:val="24"/>
          <w:lang w:val="en-US" w:eastAsia="it-IT"/>
        </w:rPr>
        <w:t>limits</w:t>
      </w:r>
      <w:proofErr w:type="gramEnd"/>
      <w:r w:rsidRPr="00D40622">
        <w:rPr>
          <w:rFonts w:eastAsia="Times New Roman" w:cs="Arial"/>
          <w:sz w:val="24"/>
          <w:szCs w:val="24"/>
          <w:lang w:val="en-US" w:eastAsia="it-IT"/>
        </w:rPr>
        <w:t xml:space="preserve"> of copyright and design: ideas, functionality, style and fashion</w:t>
      </w:r>
      <w:r w:rsidR="00163C4F">
        <w:rPr>
          <w:rFonts w:eastAsia="Times New Roman" w:cs="Arial"/>
          <w:sz w:val="24"/>
          <w:szCs w:val="24"/>
          <w:lang w:val="en-US" w:eastAsia="it-IT"/>
        </w:rPr>
        <w:t xml:space="preserve">- </w:t>
      </w:r>
      <w:r w:rsidR="00163C4F" w:rsidRPr="008D4F3A">
        <w:rPr>
          <w:color w:val="008000"/>
          <w:sz w:val="24"/>
          <w:szCs w:val="24"/>
          <w:lang w:val="en-US"/>
        </w:rPr>
        <w:t>Peter Adamsson</w:t>
      </w:r>
    </w:p>
    <w:p w:rsidR="00163C4F" w:rsidRPr="00D40622" w:rsidRDefault="00163C4F" w:rsidP="005933EC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r w:rsidRPr="008D4F3A">
        <w:rPr>
          <w:rFonts w:eastAsia="Times New Roman" w:cs="Arial"/>
          <w:b/>
          <w:i/>
          <w:sz w:val="24"/>
          <w:szCs w:val="24"/>
          <w:lang w:val="en-US" w:eastAsia="it-IT"/>
        </w:rPr>
        <w:t xml:space="preserve">Moderator </w:t>
      </w:r>
      <w:r w:rsidRPr="008D4F3A">
        <w:rPr>
          <w:color w:val="008000"/>
          <w:sz w:val="24"/>
          <w:szCs w:val="24"/>
          <w:lang w:val="en-US"/>
        </w:rPr>
        <w:t>Igor Gliha</w:t>
      </w:r>
    </w:p>
    <w:p w:rsidR="00D40622" w:rsidRPr="00D40622" w:rsidRDefault="00D40622" w:rsidP="00D5359C">
      <w:pPr>
        <w:spacing w:after="0" w:line="240" w:lineRule="auto"/>
        <w:ind w:left="708" w:firstLine="708"/>
        <w:rPr>
          <w:rFonts w:eastAsia="Times New Roman" w:cs="Arial"/>
          <w:b/>
          <w:i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Plenary discussion</w:t>
      </w:r>
    </w:p>
    <w:p w:rsidR="00D40622" w:rsidRPr="00D40622" w:rsidRDefault="00D40622" w:rsidP="00D40622">
      <w:pPr>
        <w:spacing w:after="0" w:line="240" w:lineRule="auto"/>
        <w:ind w:left="1304"/>
        <w:rPr>
          <w:rFonts w:eastAsia="Times New Roman" w:cs="Arial"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>13.00 - 14.30</w:t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ab/>
        <w:t>Lunch break</w:t>
      </w:r>
    </w:p>
    <w:p w:rsidR="00D40622" w:rsidRPr="00D40622" w:rsidRDefault="00D40622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>14.30 - 1</w:t>
      </w:r>
      <w:r w:rsidR="00015AC1">
        <w:rPr>
          <w:rFonts w:eastAsia="Times New Roman" w:cs="Arial"/>
          <w:b/>
          <w:sz w:val="24"/>
          <w:szCs w:val="24"/>
          <w:lang w:val="en-US" w:eastAsia="it-IT"/>
        </w:rPr>
        <w:t>7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.</w:t>
      </w:r>
      <w:r w:rsidR="00015AC1">
        <w:rPr>
          <w:rFonts w:eastAsia="Times New Roman" w:cs="Arial"/>
          <w:b/>
          <w:sz w:val="24"/>
          <w:szCs w:val="24"/>
          <w:lang w:val="en-US" w:eastAsia="it-IT"/>
        </w:rPr>
        <w:t>0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0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ab/>
        <w:t>Other</w:t>
      </w:r>
      <w:r w:rsidR="00E50630">
        <w:rPr>
          <w:rFonts w:eastAsia="Times New Roman" w:cs="Arial"/>
          <w:b/>
          <w:sz w:val="24"/>
          <w:szCs w:val="24"/>
          <w:lang w:val="en-US" w:eastAsia="it-IT"/>
        </w:rPr>
        <w:t xml:space="preserve"> Forms of P</w:t>
      </w:r>
      <w:r w:rsidR="00163C4F">
        <w:rPr>
          <w:rFonts w:eastAsia="Times New Roman" w:cs="Arial"/>
          <w:b/>
          <w:sz w:val="24"/>
          <w:szCs w:val="24"/>
          <w:lang w:val="en-US" w:eastAsia="it-IT"/>
        </w:rPr>
        <w:t>rotection for Applied A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rts</w:t>
      </w:r>
    </w:p>
    <w:p w:rsidR="008D4F3A" w:rsidRDefault="008D4F3A" w:rsidP="00D40622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r>
        <w:rPr>
          <w:rFonts w:eastAsia="Times New Roman" w:cs="Arial"/>
          <w:sz w:val="24"/>
          <w:szCs w:val="24"/>
          <w:lang w:val="en-US" w:eastAsia="it-IT"/>
        </w:rPr>
        <w:t>(</w:t>
      </w:r>
      <w:proofErr w:type="gramStart"/>
      <w:r>
        <w:rPr>
          <w:rFonts w:eastAsia="Times New Roman" w:cs="Arial"/>
          <w:sz w:val="24"/>
          <w:szCs w:val="24"/>
          <w:lang w:val="en-US" w:eastAsia="it-IT"/>
        </w:rPr>
        <w:t>Un)</w:t>
      </w:r>
      <w:proofErr w:type="gramEnd"/>
      <w:r>
        <w:rPr>
          <w:rFonts w:eastAsia="Times New Roman" w:cs="Arial"/>
          <w:sz w:val="24"/>
          <w:szCs w:val="24"/>
          <w:lang w:val="en-US" w:eastAsia="it-IT"/>
        </w:rPr>
        <w:t>Registered D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esign </w:t>
      </w:r>
      <w:r>
        <w:rPr>
          <w:rFonts w:eastAsia="Times New Roman" w:cs="Arial"/>
          <w:sz w:val="24"/>
          <w:szCs w:val="24"/>
          <w:lang w:val="en-US" w:eastAsia="it-IT"/>
        </w:rPr>
        <w:t>R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ights; </w:t>
      </w:r>
      <w:r>
        <w:rPr>
          <w:rFonts w:eastAsia="Times New Roman" w:cs="Arial"/>
          <w:sz w:val="24"/>
          <w:szCs w:val="24"/>
          <w:lang w:val="en-US" w:eastAsia="it-IT"/>
        </w:rPr>
        <w:t>P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atents; </w:t>
      </w:r>
      <w:r>
        <w:rPr>
          <w:rFonts w:eastAsia="Times New Roman" w:cs="Arial"/>
          <w:sz w:val="24"/>
          <w:szCs w:val="24"/>
          <w:lang w:val="en-US" w:eastAsia="it-IT"/>
        </w:rPr>
        <w:t>Trade Marks; Unfair Competition</w:t>
      </w:r>
    </w:p>
    <w:p w:rsidR="00D40622" w:rsidRPr="008D4F3A" w:rsidRDefault="008D4F3A" w:rsidP="008D4F3A">
      <w:pPr>
        <w:spacing w:after="0" w:line="240" w:lineRule="auto"/>
        <w:ind w:left="1416"/>
        <w:rPr>
          <w:rFonts w:eastAsia="Times New Roman" w:cs="Arial"/>
          <w:b/>
          <w:sz w:val="24"/>
          <w:szCs w:val="24"/>
          <w:lang w:eastAsia="it-IT"/>
        </w:rPr>
      </w:pPr>
      <w:r w:rsidRPr="008D4F3A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8D4F3A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2A6BE3">
        <w:rPr>
          <w:color w:val="008000"/>
          <w:sz w:val="24"/>
          <w:szCs w:val="24"/>
        </w:rPr>
        <w:t>Fernando Carbajo, Mina Kianfar, Marshall Leaffer, Rosaria Romano, Tatsuhiro Ueno</w:t>
      </w:r>
    </w:p>
    <w:p w:rsidR="00D40622" w:rsidRPr="002A6BE3" w:rsidRDefault="00D40622" w:rsidP="00D40622">
      <w:pPr>
        <w:spacing w:after="0" w:line="240" w:lineRule="auto"/>
        <w:ind w:left="642" w:firstLine="708"/>
        <w:rPr>
          <w:rFonts w:eastAsia="Times New Roman" w:cs="Arial"/>
          <w:i/>
          <w:sz w:val="24"/>
          <w:szCs w:val="24"/>
          <w:lang w:val="en-US" w:eastAsia="it-IT"/>
        </w:rPr>
      </w:pPr>
      <w:r w:rsidRPr="008D4F3A">
        <w:rPr>
          <w:rFonts w:eastAsia="Times New Roman" w:cs="Arial"/>
          <w:sz w:val="24"/>
          <w:szCs w:val="24"/>
          <w:lang w:eastAsia="it-IT"/>
        </w:rPr>
        <w:t xml:space="preserve"> </w:t>
      </w:r>
      <w:r w:rsidR="00015AC1"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Plenary discussion</w:t>
      </w:r>
    </w:p>
    <w:p w:rsidR="00015AC1" w:rsidRDefault="00015AC1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015AC1" w:rsidRDefault="00015AC1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4F81BD"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ab/>
      </w:r>
    </w:p>
    <w:p w:rsidR="005933EC" w:rsidRDefault="005933EC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val="en-US" w:eastAsia="it-IT"/>
        </w:rPr>
      </w:pPr>
    </w:p>
    <w:p w:rsidR="00794B5E" w:rsidRDefault="00794B5E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val="en-US"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val="en-US" w:eastAsia="it-IT"/>
        </w:rPr>
      </w:pPr>
      <w:r w:rsidRPr="00D40622">
        <w:rPr>
          <w:rFonts w:eastAsia="Times New Roman" w:cs="Times New Roman"/>
          <w:b/>
          <w:color w:val="008000"/>
          <w:sz w:val="28"/>
          <w:szCs w:val="28"/>
          <w:lang w:val="en-US" w:eastAsia="it-IT"/>
        </w:rPr>
        <w:lastRenderedPageBreak/>
        <w:t>Friday, September 16, 2016</w:t>
      </w:r>
    </w:p>
    <w:p w:rsidR="00D5359C" w:rsidRDefault="00D5359C" w:rsidP="008D4F3A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Default="00D40622" w:rsidP="008D4F3A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>9.00 - 11.00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ab/>
        <w:t xml:space="preserve">Business </w:t>
      </w:r>
      <w:r w:rsidR="008D4F3A">
        <w:rPr>
          <w:rFonts w:eastAsia="Times New Roman" w:cs="Arial"/>
          <w:b/>
          <w:sz w:val="24"/>
          <w:szCs w:val="24"/>
          <w:lang w:val="en-US" w:eastAsia="it-IT"/>
        </w:rPr>
        <w:t>Strategies and Industry P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erspectives</w:t>
      </w:r>
    </w:p>
    <w:p w:rsidR="008D4F3A" w:rsidRPr="008D4F3A" w:rsidRDefault="008D4F3A" w:rsidP="008D4F3A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>
        <w:rPr>
          <w:rFonts w:eastAsia="Times New Roman" w:cs="Arial"/>
          <w:sz w:val="24"/>
          <w:szCs w:val="24"/>
          <w:lang w:val="en-US" w:eastAsia="it-IT"/>
        </w:rPr>
        <w:t>How (</w:t>
      </w:r>
      <w:proofErr w:type="gramStart"/>
      <w:r>
        <w:rPr>
          <w:rFonts w:eastAsia="Times New Roman" w:cs="Arial"/>
          <w:sz w:val="24"/>
          <w:szCs w:val="24"/>
          <w:lang w:val="en-US" w:eastAsia="it-IT"/>
        </w:rPr>
        <w:t>Un)Availability</w:t>
      </w:r>
      <w:proofErr w:type="gramEnd"/>
      <w:r>
        <w:rPr>
          <w:rFonts w:eastAsia="Times New Roman" w:cs="Arial"/>
          <w:sz w:val="24"/>
          <w:szCs w:val="24"/>
          <w:lang w:val="en-US" w:eastAsia="it-IT"/>
        </w:rPr>
        <w:t xml:space="preserve"> of Different Kinds of Protection Affects Marketing D</w:t>
      </w:r>
      <w:r w:rsidRPr="008D4F3A">
        <w:rPr>
          <w:rFonts w:eastAsia="Times New Roman" w:cs="Arial"/>
          <w:sz w:val="24"/>
          <w:szCs w:val="24"/>
          <w:lang w:val="en-US" w:eastAsia="it-IT"/>
        </w:rPr>
        <w:t>ecisions</w:t>
      </w:r>
    </w:p>
    <w:p w:rsidR="008D4F3A" w:rsidRPr="00D40622" w:rsidRDefault="00197EAB" w:rsidP="008D4F3A">
      <w:pPr>
        <w:shd w:val="clear" w:color="auto" w:fill="FFFFFF"/>
        <w:spacing w:after="0" w:line="240" w:lineRule="auto"/>
        <w:ind w:left="708" w:firstLine="708"/>
        <w:rPr>
          <w:rFonts w:eastAsia="Times New Roman" w:cs="Arial"/>
          <w:b/>
          <w:sz w:val="24"/>
          <w:szCs w:val="24"/>
          <w:lang w:val="en-US" w:eastAsia="it-IT"/>
        </w:rPr>
      </w:pPr>
      <w:r>
        <w:rPr>
          <w:rFonts w:eastAsia="Times New Roman" w:cs="Arial"/>
          <w:sz w:val="24"/>
          <w:szCs w:val="24"/>
          <w:lang w:val="en-US" w:eastAsia="it-IT"/>
        </w:rPr>
        <w:t>How (</w:t>
      </w:r>
      <w:proofErr w:type="gramStart"/>
      <w:r>
        <w:rPr>
          <w:rFonts w:eastAsia="Times New Roman" w:cs="Arial"/>
          <w:sz w:val="24"/>
          <w:szCs w:val="24"/>
          <w:lang w:val="en-US" w:eastAsia="it-IT"/>
        </w:rPr>
        <w:t>Un)Effective</w:t>
      </w:r>
      <w:proofErr w:type="gramEnd"/>
      <w:r>
        <w:rPr>
          <w:rFonts w:eastAsia="Times New Roman" w:cs="Arial"/>
          <w:sz w:val="24"/>
          <w:szCs w:val="24"/>
          <w:lang w:val="en-US" w:eastAsia="it-IT"/>
        </w:rPr>
        <w:t xml:space="preserve"> is the Protection in Case of I</w:t>
      </w:r>
      <w:r w:rsidR="008D4F3A" w:rsidRPr="008D4F3A">
        <w:rPr>
          <w:rFonts w:eastAsia="Times New Roman" w:cs="Arial"/>
          <w:sz w:val="24"/>
          <w:szCs w:val="24"/>
          <w:lang w:val="en-US" w:eastAsia="it-IT"/>
        </w:rPr>
        <w:t>nfringement</w:t>
      </w:r>
    </w:p>
    <w:p w:rsidR="00D40622" w:rsidRPr="00D40622" w:rsidRDefault="00441FE1" w:rsidP="00197EAB">
      <w:pPr>
        <w:shd w:val="clear" w:color="auto" w:fill="FFFFFF"/>
        <w:spacing w:after="0" w:line="240" w:lineRule="auto"/>
        <w:ind w:left="1416"/>
        <w:rPr>
          <w:rFonts w:eastAsia="Times New Roman" w:cs="Arial"/>
          <w:sz w:val="24"/>
          <w:szCs w:val="24"/>
          <w:lang w:val="en-US"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val="en-US" w:eastAsia="it-IT"/>
        </w:rPr>
        <w:t>Panel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9516DB" w:rsidRPr="00197EAB">
        <w:rPr>
          <w:color w:val="008000"/>
          <w:sz w:val="24"/>
          <w:szCs w:val="24"/>
          <w:lang w:val="en-US"/>
        </w:rPr>
        <w:t>Italian Min</w:t>
      </w:r>
      <w:r w:rsidR="00E21424">
        <w:rPr>
          <w:color w:val="008000"/>
          <w:sz w:val="24"/>
          <w:szCs w:val="24"/>
          <w:lang w:val="en-US"/>
        </w:rPr>
        <w:t>i</w:t>
      </w:r>
      <w:r w:rsidR="00D40622" w:rsidRPr="00197EAB">
        <w:rPr>
          <w:color w:val="008000"/>
          <w:sz w:val="24"/>
          <w:szCs w:val="24"/>
          <w:lang w:val="en-US"/>
        </w:rPr>
        <w:t>s</w:t>
      </w:r>
      <w:r w:rsidR="009516DB" w:rsidRPr="00197EAB">
        <w:rPr>
          <w:color w:val="008000"/>
          <w:sz w:val="24"/>
          <w:szCs w:val="24"/>
          <w:lang w:val="en-US"/>
        </w:rPr>
        <w:t>try of Economic Development (TBC), Marcella Panucci, Director General, Confindustria</w:t>
      </w:r>
      <w:r w:rsidR="00197EAB" w:rsidRPr="00197EAB">
        <w:rPr>
          <w:color w:val="008000"/>
          <w:sz w:val="24"/>
          <w:szCs w:val="24"/>
          <w:lang w:val="en-US"/>
        </w:rPr>
        <w:t xml:space="preserve"> (TBC), Michael Goldmann (TBC), Tony Greenman (TBC) </w:t>
      </w:r>
    </w:p>
    <w:p w:rsidR="00D40622" w:rsidRPr="00D40622" w:rsidRDefault="00197EAB" w:rsidP="00197EAB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 w:rsidRPr="00197EAB">
        <w:rPr>
          <w:rFonts w:eastAsia="Times New Roman" w:cs="Arial"/>
          <w:b/>
          <w:i/>
          <w:sz w:val="24"/>
          <w:szCs w:val="24"/>
          <w:lang w:val="en-US" w:eastAsia="it-IT"/>
        </w:rPr>
        <w:t>Moderator</w:t>
      </w:r>
      <w:r w:rsidRPr="00197EAB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 w:rsidRPr="00197EAB">
        <w:rPr>
          <w:color w:val="008000"/>
          <w:sz w:val="24"/>
          <w:szCs w:val="24"/>
          <w:lang w:val="en-US"/>
        </w:rPr>
        <w:t>Jan Rosen</w:t>
      </w:r>
    </w:p>
    <w:p w:rsidR="00D40622" w:rsidRPr="00D40622" w:rsidRDefault="00D40622" w:rsidP="00492CF1">
      <w:pPr>
        <w:spacing w:after="0" w:line="240" w:lineRule="auto"/>
        <w:ind w:left="708" w:firstLine="708"/>
        <w:rPr>
          <w:rFonts w:eastAsia="Times New Roman" w:cs="Arial"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Plenary discussion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 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sz w:val="24"/>
          <w:szCs w:val="24"/>
          <w:lang w:val="en-US" w:eastAsia="it-IT"/>
        </w:rPr>
      </w:pPr>
    </w:p>
    <w:p w:rsidR="00D40622" w:rsidRPr="00D40622" w:rsidRDefault="00492CF1" w:rsidP="00D40622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11.00</w:t>
      </w:r>
      <w:r w:rsidR="00513EB3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>-</w:t>
      </w:r>
      <w:r w:rsidR="00513EB3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>
        <w:rPr>
          <w:rFonts w:eastAsia="Times New Roman" w:cs="Arial"/>
          <w:b/>
          <w:sz w:val="24"/>
          <w:szCs w:val="24"/>
          <w:lang w:val="en-US" w:eastAsia="it-IT"/>
        </w:rPr>
        <w:t>11.15</w:t>
      </w:r>
      <w:r w:rsidR="00D40622" w:rsidRPr="00D40622">
        <w:rPr>
          <w:rFonts w:eastAsia="Times New Roman" w:cs="Arial"/>
          <w:i/>
          <w:sz w:val="24"/>
          <w:szCs w:val="24"/>
          <w:lang w:val="en-US" w:eastAsia="it-IT"/>
        </w:rPr>
        <w:tab/>
      </w:r>
      <w:r w:rsidR="00D40622"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Coffee break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Default="00492CF1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11.15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 xml:space="preserve"> - 11.45</w:t>
      </w:r>
      <w:r w:rsidR="00D40622" w:rsidRPr="00D40622">
        <w:rPr>
          <w:rFonts w:eastAsia="Times New Roman" w:cs="Arial"/>
          <w:b/>
          <w:sz w:val="24"/>
          <w:szCs w:val="24"/>
          <w:lang w:val="en-US" w:eastAsia="it-IT"/>
        </w:rPr>
        <w:tab/>
        <w:t>Applied A</w:t>
      </w:r>
      <w:r w:rsidR="00197EAB">
        <w:rPr>
          <w:rFonts w:eastAsia="Times New Roman" w:cs="Arial"/>
          <w:b/>
          <w:sz w:val="24"/>
          <w:szCs w:val="24"/>
          <w:lang w:val="en-US" w:eastAsia="it-IT"/>
        </w:rPr>
        <w:t>rts and Technology</w:t>
      </w:r>
    </w:p>
    <w:p w:rsidR="00197EAB" w:rsidRDefault="00197EAB" w:rsidP="00D40622">
      <w:pPr>
        <w:shd w:val="clear" w:color="auto" w:fill="FFFFFF"/>
        <w:spacing w:after="0" w:line="240" w:lineRule="auto"/>
        <w:rPr>
          <w:color w:val="008000"/>
          <w:sz w:val="24"/>
          <w:szCs w:val="24"/>
          <w:lang w:val="en-US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>
        <w:rPr>
          <w:rFonts w:eastAsia="Times New Roman" w:cs="Arial"/>
          <w:b/>
          <w:sz w:val="24"/>
          <w:szCs w:val="24"/>
          <w:lang w:val="en-US" w:eastAsia="it-IT"/>
        </w:rPr>
        <w:tab/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General report</w:t>
      </w:r>
      <w:r>
        <w:rPr>
          <w:rFonts w:eastAsia="Times New Roman" w:cs="Arial"/>
          <w:b/>
          <w:sz w:val="24"/>
          <w:szCs w:val="24"/>
          <w:lang w:val="en-US" w:eastAsia="it-IT"/>
        </w:rPr>
        <w:t xml:space="preserve"> - </w:t>
      </w:r>
      <w:r w:rsidRPr="00197EAB">
        <w:rPr>
          <w:color w:val="008000"/>
          <w:sz w:val="24"/>
          <w:szCs w:val="24"/>
          <w:lang w:val="en-US"/>
        </w:rPr>
        <w:t xml:space="preserve">Pierre </w:t>
      </w:r>
      <w:r w:rsidR="00735906">
        <w:rPr>
          <w:color w:val="008000"/>
          <w:sz w:val="24"/>
          <w:szCs w:val="24"/>
          <w:lang w:val="en-US"/>
        </w:rPr>
        <w:t>S</w:t>
      </w:r>
      <w:r w:rsidRPr="00197EAB">
        <w:rPr>
          <w:color w:val="008000"/>
          <w:sz w:val="24"/>
          <w:szCs w:val="24"/>
          <w:lang w:val="en-US"/>
        </w:rPr>
        <w:t>irinelli</w:t>
      </w:r>
    </w:p>
    <w:p w:rsidR="00197EAB" w:rsidRPr="00197EAB" w:rsidRDefault="00197EAB" w:rsidP="00D4062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 w:eastAsia="it-IT"/>
        </w:rPr>
      </w:pPr>
    </w:p>
    <w:p w:rsidR="00D40622" w:rsidRPr="00D40622" w:rsidRDefault="00492CF1" w:rsidP="00D40622">
      <w:pPr>
        <w:spacing w:after="0" w:line="240" w:lineRule="auto"/>
        <w:jc w:val="both"/>
        <w:rPr>
          <w:rFonts w:eastAsia="Calibri" w:cs="Arial"/>
          <w:b/>
          <w:sz w:val="24"/>
          <w:szCs w:val="24"/>
          <w:lang w:val="en-US"/>
        </w:rPr>
      </w:pPr>
      <w:r>
        <w:rPr>
          <w:rFonts w:eastAsia="Calibri" w:cs="Arial"/>
          <w:b/>
          <w:sz w:val="24"/>
          <w:szCs w:val="24"/>
          <w:lang w:val="en-US"/>
        </w:rPr>
        <w:t>11.45 - 12.45</w:t>
      </w:r>
      <w:r w:rsidR="00197EAB">
        <w:rPr>
          <w:rFonts w:eastAsia="Calibri" w:cs="Arial"/>
          <w:b/>
          <w:sz w:val="24"/>
          <w:szCs w:val="24"/>
          <w:lang w:val="en-US"/>
        </w:rPr>
        <w:tab/>
        <w:t>Technological Options in the Field of 3D R</w:t>
      </w:r>
      <w:r w:rsidR="00D40622" w:rsidRPr="00D40622">
        <w:rPr>
          <w:rFonts w:eastAsia="Calibri" w:cs="Arial"/>
          <w:b/>
          <w:sz w:val="24"/>
          <w:szCs w:val="24"/>
          <w:lang w:val="en-US"/>
        </w:rPr>
        <w:t>eproduction</w:t>
      </w:r>
    </w:p>
    <w:p w:rsidR="00D40622" w:rsidRDefault="00D40622" w:rsidP="0059175C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  <w:lang w:val="en-US"/>
        </w:rPr>
      </w:pPr>
      <w:r w:rsidRPr="00D40622">
        <w:rPr>
          <w:rFonts w:eastAsia="Calibri" w:cs="Arial"/>
          <w:sz w:val="24"/>
          <w:szCs w:val="24"/>
          <w:lang w:val="en-US"/>
        </w:rPr>
        <w:t xml:space="preserve">3D modeling and printing (3D </w:t>
      </w:r>
      <w:r w:rsidR="00197EAB">
        <w:rPr>
          <w:rFonts w:eastAsia="Calibri" w:cs="Arial"/>
          <w:sz w:val="24"/>
          <w:szCs w:val="24"/>
          <w:lang w:val="en-US"/>
        </w:rPr>
        <w:t>scan, photogrammetry, etc.); on-</w:t>
      </w:r>
      <w:r w:rsidRPr="00D40622">
        <w:rPr>
          <w:rFonts w:eastAsia="Calibri" w:cs="Arial"/>
          <w:sz w:val="24"/>
          <w:szCs w:val="24"/>
          <w:lang w:val="en-US"/>
        </w:rPr>
        <w:t>line making available of 3D models and file security (examples of 3D modeling software, like Scul</w:t>
      </w:r>
      <w:r w:rsidR="00A7151A">
        <w:rPr>
          <w:rFonts w:eastAsia="Calibri" w:cs="Arial"/>
          <w:sz w:val="24"/>
          <w:szCs w:val="24"/>
          <w:lang w:val="en-US"/>
        </w:rPr>
        <w:t>p</w:t>
      </w:r>
      <w:r w:rsidRPr="00D40622">
        <w:rPr>
          <w:rFonts w:eastAsia="Calibri" w:cs="Arial"/>
          <w:sz w:val="24"/>
          <w:szCs w:val="24"/>
          <w:lang w:val="en-US"/>
        </w:rPr>
        <w:t>teo</w:t>
      </w:r>
      <w:r w:rsidR="00E32A7F">
        <w:rPr>
          <w:rFonts w:eastAsia="Calibri" w:cs="Arial"/>
          <w:sz w:val="24"/>
          <w:szCs w:val="24"/>
          <w:lang w:val="en-US"/>
        </w:rPr>
        <w:t>,</w:t>
      </w:r>
      <w:r w:rsidR="00A7151A">
        <w:rPr>
          <w:rFonts w:eastAsia="Calibri" w:cs="Arial"/>
          <w:sz w:val="24"/>
          <w:szCs w:val="24"/>
          <w:lang w:val="en-US"/>
        </w:rPr>
        <w:t xml:space="preserve"> etc.</w:t>
      </w:r>
      <w:r w:rsidRPr="00D40622">
        <w:rPr>
          <w:rFonts w:eastAsia="Calibri" w:cs="Arial"/>
          <w:sz w:val="24"/>
          <w:szCs w:val="24"/>
          <w:lang w:val="en-US"/>
        </w:rPr>
        <w:t>)</w:t>
      </w:r>
    </w:p>
    <w:p w:rsidR="0059175C" w:rsidRPr="0059175C" w:rsidRDefault="0059175C" w:rsidP="0059175C">
      <w:pPr>
        <w:spacing w:after="0" w:line="240" w:lineRule="auto"/>
        <w:ind w:left="1416"/>
        <w:rPr>
          <w:rFonts w:eastAsia="Times New Roman" w:cs="Arial"/>
          <w:b/>
          <w:sz w:val="24"/>
          <w:szCs w:val="24"/>
          <w:lang w:val="en-US" w:eastAsia="it-IT"/>
        </w:rPr>
      </w:pPr>
      <w:r w:rsidRPr="0059175C">
        <w:rPr>
          <w:rFonts w:eastAsia="Times New Roman" w:cs="Arial"/>
          <w:b/>
          <w:i/>
          <w:sz w:val="24"/>
          <w:szCs w:val="24"/>
          <w:lang w:val="en-US" w:eastAsia="it-IT"/>
        </w:rPr>
        <w:t>Panel</w:t>
      </w:r>
      <w:r w:rsidRPr="0059175C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>
        <w:rPr>
          <w:color w:val="008000"/>
          <w:sz w:val="24"/>
          <w:szCs w:val="24"/>
          <w:lang w:val="en-US"/>
        </w:rPr>
        <w:t>(a</w:t>
      </w:r>
      <w:r w:rsidRPr="0059175C">
        <w:rPr>
          <w:color w:val="008000"/>
          <w:sz w:val="24"/>
          <w:szCs w:val="24"/>
          <w:lang w:val="en-US"/>
        </w:rPr>
        <w:t xml:space="preserve"> 3D industry representative, an artist, an architect</w:t>
      </w:r>
      <w:r>
        <w:rPr>
          <w:color w:val="008000"/>
          <w:sz w:val="24"/>
          <w:szCs w:val="24"/>
          <w:lang w:val="en-US"/>
        </w:rPr>
        <w:t>)</w:t>
      </w:r>
    </w:p>
    <w:p w:rsidR="0059175C" w:rsidRPr="00492CF1" w:rsidRDefault="0059175C" w:rsidP="0059175C">
      <w:pPr>
        <w:spacing w:after="0" w:line="240" w:lineRule="auto"/>
        <w:ind w:left="1416"/>
        <w:jc w:val="both"/>
        <w:rPr>
          <w:color w:val="008000"/>
          <w:sz w:val="24"/>
          <w:szCs w:val="24"/>
          <w:lang w:val="en-US"/>
        </w:rPr>
      </w:pPr>
      <w:r w:rsidRPr="00197EAB">
        <w:rPr>
          <w:rFonts w:eastAsia="Times New Roman" w:cs="Arial"/>
          <w:b/>
          <w:i/>
          <w:sz w:val="24"/>
          <w:szCs w:val="24"/>
          <w:lang w:val="en-US" w:eastAsia="it-IT"/>
        </w:rPr>
        <w:t>Moderator</w:t>
      </w:r>
      <w:r w:rsidRPr="00197EAB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 w:rsidRPr="00492CF1">
        <w:rPr>
          <w:color w:val="008000"/>
          <w:sz w:val="24"/>
          <w:szCs w:val="24"/>
          <w:lang w:val="en-US"/>
        </w:rPr>
        <w:t>…………………….</w:t>
      </w:r>
    </w:p>
    <w:p w:rsidR="00492CF1" w:rsidRDefault="00492CF1" w:rsidP="00492CF1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492CF1" w:rsidRPr="00D40622" w:rsidRDefault="00492CF1" w:rsidP="00492CF1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12.45 - 14.0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0</w:t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ab/>
        <w:t>Lunch break</w:t>
      </w:r>
    </w:p>
    <w:p w:rsidR="00D40622" w:rsidRPr="00D40622" w:rsidRDefault="00D40622" w:rsidP="00492CF1">
      <w:pPr>
        <w:spacing w:after="0" w:line="240" w:lineRule="auto"/>
        <w:jc w:val="both"/>
        <w:rPr>
          <w:rFonts w:eastAsia="Calibri" w:cs="Arial"/>
          <w:sz w:val="24"/>
          <w:szCs w:val="24"/>
          <w:lang w:val="en-US"/>
        </w:rPr>
      </w:pPr>
    </w:p>
    <w:p w:rsidR="00D40622" w:rsidRPr="00D40622" w:rsidRDefault="0059175C" w:rsidP="00D40622">
      <w:pPr>
        <w:spacing w:after="0" w:line="240" w:lineRule="auto"/>
        <w:rPr>
          <w:rFonts w:eastAsia="Calibri" w:cs="Arial"/>
          <w:b/>
          <w:sz w:val="24"/>
          <w:szCs w:val="24"/>
          <w:lang w:val="en-US"/>
        </w:rPr>
      </w:pPr>
      <w:r>
        <w:rPr>
          <w:rFonts w:eastAsia="Calibri" w:cs="Arial"/>
          <w:b/>
          <w:sz w:val="24"/>
          <w:szCs w:val="24"/>
          <w:lang w:val="en-US"/>
        </w:rPr>
        <w:t>1</w:t>
      </w:r>
      <w:r w:rsidR="00492CF1">
        <w:rPr>
          <w:rFonts w:eastAsia="Calibri" w:cs="Arial"/>
          <w:b/>
          <w:sz w:val="24"/>
          <w:szCs w:val="24"/>
          <w:lang w:val="en-US"/>
        </w:rPr>
        <w:t>4.00 - 15.3</w:t>
      </w:r>
      <w:r>
        <w:rPr>
          <w:rFonts w:eastAsia="Calibri" w:cs="Arial"/>
          <w:b/>
          <w:sz w:val="24"/>
          <w:szCs w:val="24"/>
          <w:lang w:val="en-US"/>
        </w:rPr>
        <w:t xml:space="preserve">0  </w:t>
      </w:r>
      <w:r>
        <w:rPr>
          <w:rFonts w:eastAsia="Calibri" w:cs="Arial"/>
          <w:b/>
          <w:sz w:val="24"/>
          <w:szCs w:val="24"/>
          <w:lang w:val="en-US"/>
        </w:rPr>
        <w:tab/>
        <w:t>Legal Analysis: Challenges and S</w:t>
      </w:r>
      <w:r w:rsidR="00D40622" w:rsidRPr="00D40622">
        <w:rPr>
          <w:rFonts w:eastAsia="Calibri" w:cs="Arial"/>
          <w:b/>
          <w:sz w:val="24"/>
          <w:szCs w:val="24"/>
          <w:lang w:val="en-US"/>
        </w:rPr>
        <w:t xml:space="preserve">olutions </w:t>
      </w:r>
      <w:r w:rsidR="00D40622" w:rsidRPr="00735906">
        <w:rPr>
          <w:rFonts w:eastAsia="Calibri" w:cs="Arial"/>
          <w:sz w:val="24"/>
          <w:szCs w:val="24"/>
          <w:lang w:val="en-US"/>
        </w:rPr>
        <w:t>(part. 1)</w:t>
      </w:r>
    </w:p>
    <w:p w:rsidR="00D40622" w:rsidRPr="00D40622" w:rsidRDefault="00D40622" w:rsidP="0059175C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  <w:lang w:val="en-US"/>
        </w:rPr>
      </w:pPr>
      <w:r w:rsidRPr="00D40622">
        <w:rPr>
          <w:rFonts w:eastAsia="Calibri" w:cs="Arial"/>
          <w:sz w:val="24"/>
          <w:szCs w:val="24"/>
          <w:lang w:val="en-US"/>
        </w:rPr>
        <w:t>International Framework: Differences among national</w:t>
      </w:r>
      <w:r w:rsidRPr="00D40622">
        <w:rPr>
          <w:rFonts w:eastAsia="Calibri" w:cs="Arial"/>
          <w:b/>
          <w:sz w:val="24"/>
          <w:szCs w:val="24"/>
          <w:lang w:val="en-US"/>
        </w:rPr>
        <w:t xml:space="preserve"> </w:t>
      </w:r>
      <w:r w:rsidRPr="00D40622">
        <w:rPr>
          <w:rFonts w:eastAsia="Calibri" w:cs="Arial"/>
          <w:sz w:val="24"/>
          <w:szCs w:val="24"/>
          <w:lang w:val="en-US"/>
        </w:rPr>
        <w:t>situations and involved rights (copyright, design and models, trade marks)</w:t>
      </w:r>
    </w:p>
    <w:p w:rsidR="00D40622" w:rsidRPr="00D40622" w:rsidRDefault="00D40622" w:rsidP="0059175C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  <w:lang w:val="en-US"/>
        </w:rPr>
      </w:pPr>
      <w:r w:rsidRPr="00D40622">
        <w:rPr>
          <w:rFonts w:eastAsia="Calibri" w:cs="Arial"/>
          <w:sz w:val="24"/>
          <w:szCs w:val="24"/>
          <w:lang w:val="en-US"/>
        </w:rPr>
        <w:t>Difficulties related to complexities in</w:t>
      </w:r>
      <w:r w:rsidRPr="00D40622">
        <w:rPr>
          <w:rFonts w:eastAsia="Calibri" w:cs="Arial"/>
          <w:b/>
          <w:sz w:val="24"/>
          <w:szCs w:val="24"/>
          <w:lang w:val="en-US"/>
        </w:rPr>
        <w:t xml:space="preserve"> </w:t>
      </w:r>
      <w:r w:rsidRPr="00D40622">
        <w:rPr>
          <w:rFonts w:eastAsia="Calibri" w:cs="Arial"/>
          <w:sz w:val="24"/>
          <w:szCs w:val="24"/>
          <w:lang w:val="en-US"/>
        </w:rPr>
        <w:t>the value chain and the variety of entities involved</w:t>
      </w:r>
      <w:r w:rsidRPr="00D40622">
        <w:rPr>
          <w:rFonts w:eastAsia="Calibri" w:cs="Arial"/>
          <w:b/>
          <w:sz w:val="24"/>
          <w:szCs w:val="24"/>
          <w:lang w:val="en-US"/>
        </w:rPr>
        <w:t xml:space="preserve"> </w:t>
      </w:r>
      <w:r w:rsidRPr="00D40622">
        <w:rPr>
          <w:rFonts w:eastAsia="Calibri" w:cs="Arial"/>
          <w:sz w:val="24"/>
          <w:szCs w:val="24"/>
          <w:lang w:val="en-US"/>
        </w:rPr>
        <w:t>(individuals, Fab Lab, platforms, manufacturers of digitization and printing devices and of printing materials)</w:t>
      </w:r>
      <w:r w:rsidRPr="00D40622">
        <w:rPr>
          <w:rFonts w:eastAsia="Calibri" w:cs="Arial"/>
          <w:b/>
          <w:sz w:val="24"/>
          <w:szCs w:val="24"/>
          <w:lang w:val="en-US"/>
        </w:rPr>
        <w:t xml:space="preserve"> </w:t>
      </w:r>
    </w:p>
    <w:p w:rsidR="00441FE1" w:rsidRPr="00441FE1" w:rsidRDefault="00441FE1" w:rsidP="00441FE1">
      <w:pPr>
        <w:shd w:val="clear" w:color="auto" w:fill="FFFFFF"/>
        <w:spacing w:after="0" w:line="240" w:lineRule="auto"/>
        <w:ind w:left="1416"/>
        <w:rPr>
          <w:rFonts w:eastAsia="Times New Roman" w:cs="Arial"/>
          <w:sz w:val="24"/>
          <w:szCs w:val="24"/>
          <w:lang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441FE1">
        <w:rPr>
          <w:rFonts w:eastAsia="Times New Roman" w:cs="Arial"/>
          <w:sz w:val="24"/>
          <w:szCs w:val="24"/>
          <w:lang w:eastAsia="it-IT"/>
        </w:rPr>
        <w:t xml:space="preserve"> </w:t>
      </w:r>
      <w:r w:rsidRPr="00441FE1">
        <w:rPr>
          <w:color w:val="008000"/>
          <w:sz w:val="24"/>
          <w:szCs w:val="24"/>
        </w:rPr>
        <w:t xml:space="preserve">Maria Letizia Bixio, Stefan Martin (TBC), Concha Saiz (TBC) </w:t>
      </w:r>
    </w:p>
    <w:p w:rsidR="00492CF1" w:rsidRPr="00441FE1" w:rsidRDefault="00492CF1" w:rsidP="00492CF1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492CF1" w:rsidRPr="00D40622" w:rsidRDefault="00492CF1" w:rsidP="00492CF1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en-US" w:eastAsia="it-IT"/>
        </w:rPr>
      </w:pPr>
      <w:r>
        <w:rPr>
          <w:rFonts w:eastAsia="Times New Roman" w:cs="Arial"/>
          <w:b/>
          <w:sz w:val="24"/>
          <w:szCs w:val="24"/>
          <w:lang w:val="en-US" w:eastAsia="it-IT"/>
        </w:rPr>
        <w:t>15.30 - 15.4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5</w:t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ab/>
        <w:t>Coffee break</w:t>
      </w:r>
    </w:p>
    <w:p w:rsidR="00D40622" w:rsidRPr="00D40622" w:rsidRDefault="00D40622" w:rsidP="00D40622">
      <w:pPr>
        <w:spacing w:after="0" w:line="240" w:lineRule="auto"/>
        <w:ind w:left="1304" w:hanging="1304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>1</w:t>
      </w:r>
      <w:r w:rsidR="00492CF1">
        <w:rPr>
          <w:rFonts w:eastAsia="Times New Roman" w:cs="Arial"/>
          <w:b/>
          <w:sz w:val="24"/>
          <w:szCs w:val="24"/>
          <w:lang w:val="en-US" w:eastAsia="it-IT"/>
        </w:rPr>
        <w:t>5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.</w:t>
      </w:r>
      <w:r w:rsidR="00492CF1">
        <w:rPr>
          <w:rFonts w:eastAsia="Times New Roman" w:cs="Arial"/>
          <w:b/>
          <w:sz w:val="24"/>
          <w:szCs w:val="24"/>
          <w:lang w:val="en-US" w:eastAsia="it-IT"/>
        </w:rPr>
        <w:t>45 - 17.15</w:t>
      </w:r>
      <w:r w:rsidRPr="00D40622">
        <w:rPr>
          <w:rFonts w:eastAsia="Times New Roman" w:cs="Arial"/>
          <w:sz w:val="24"/>
          <w:szCs w:val="24"/>
          <w:lang w:val="en-US" w:eastAsia="it-IT"/>
        </w:rPr>
        <w:tab/>
      </w:r>
      <w:r w:rsidR="00735906">
        <w:rPr>
          <w:rFonts w:eastAsia="Times New Roman" w:cs="Arial"/>
          <w:b/>
          <w:sz w:val="24"/>
          <w:szCs w:val="24"/>
          <w:lang w:val="en-US" w:eastAsia="it-IT"/>
        </w:rPr>
        <w:t>Legal A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nalysis</w:t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 xml:space="preserve">: </w:t>
      </w:r>
      <w:r w:rsidR="00735906">
        <w:rPr>
          <w:rFonts w:eastAsia="Times New Roman" w:cs="Arial"/>
          <w:b/>
          <w:sz w:val="24"/>
          <w:szCs w:val="24"/>
          <w:lang w:val="en-US" w:eastAsia="it-IT"/>
        </w:rPr>
        <w:t>Challenges and S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>olutions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 (part 2) </w:t>
      </w:r>
    </w:p>
    <w:p w:rsidR="00D40622" w:rsidRPr="00D40622" w:rsidRDefault="001B1F26" w:rsidP="00441FE1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val="en-US" w:eastAsia="it-IT"/>
        </w:rPr>
      </w:pPr>
      <w:proofErr w:type="gramStart"/>
      <w:r>
        <w:rPr>
          <w:rFonts w:eastAsia="Times New Roman" w:cs="Arial"/>
          <w:sz w:val="24"/>
          <w:szCs w:val="24"/>
          <w:lang w:val="en-US" w:eastAsia="it-IT"/>
        </w:rPr>
        <w:t xml:space="preserve">Tools 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>available/necessary to cover 3D</w:t>
      </w:r>
      <w:r>
        <w:rPr>
          <w:rFonts w:eastAsia="Times New Roman" w:cs="Arial"/>
          <w:sz w:val="24"/>
          <w:szCs w:val="24"/>
          <w:lang w:val="en-US" w:eastAsia="it-IT"/>
        </w:rPr>
        <w:t xml:space="preserve"> Technologies.</w:t>
      </w:r>
      <w:proofErr w:type="gramEnd"/>
      <w:r>
        <w:rPr>
          <w:rFonts w:eastAsia="Times New Roman" w:cs="Arial"/>
          <w:sz w:val="24"/>
          <w:szCs w:val="24"/>
          <w:lang w:val="en-US" w:eastAsia="it-IT"/>
        </w:rPr>
        <w:t xml:space="preserve"> Exclusive rights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</w:t>
      </w:r>
      <w:r>
        <w:rPr>
          <w:rFonts w:eastAsia="Times New Roman" w:cs="Arial"/>
          <w:sz w:val="24"/>
          <w:szCs w:val="24"/>
          <w:lang w:val="en-US" w:eastAsia="it-IT"/>
        </w:rPr>
        <w:t>vs</w:t>
      </w:r>
      <w:r w:rsidR="00D40622" w:rsidRPr="00D40622">
        <w:rPr>
          <w:rFonts w:eastAsia="Times New Roman" w:cs="Arial"/>
          <w:sz w:val="24"/>
          <w:szCs w:val="24"/>
          <w:lang w:val="en-US" w:eastAsia="it-IT"/>
        </w:rPr>
        <w:t xml:space="preserve"> Remuneration rights (private copy levy; reprography; ad hoc mechanism; compatibil</w:t>
      </w:r>
      <w:r>
        <w:rPr>
          <w:rFonts w:eastAsia="Times New Roman" w:cs="Arial"/>
          <w:sz w:val="24"/>
          <w:szCs w:val="24"/>
          <w:lang w:val="en-US" w:eastAsia="it-IT"/>
        </w:rPr>
        <w:t xml:space="preserve">ity with the three step test). </w:t>
      </w:r>
      <w:proofErr w:type="gramStart"/>
      <w:r>
        <w:rPr>
          <w:rFonts w:eastAsia="Times New Roman" w:cs="Arial"/>
          <w:sz w:val="24"/>
          <w:szCs w:val="24"/>
          <w:lang w:val="en-US" w:eastAsia="it-IT"/>
        </w:rPr>
        <w:t>Other IP protection systems.</w:t>
      </w:r>
      <w:proofErr w:type="gramEnd"/>
      <w:r w:rsidRPr="001B1F26">
        <w:rPr>
          <w:rFonts w:eastAsia="Times New Roman" w:cs="Arial"/>
          <w:sz w:val="24"/>
          <w:szCs w:val="24"/>
          <w:lang w:val="en-US" w:eastAsia="it-IT"/>
        </w:rPr>
        <w:t xml:space="preserve"> </w:t>
      </w:r>
      <w:proofErr w:type="gramStart"/>
      <w:r w:rsidRPr="00D40622">
        <w:rPr>
          <w:rFonts w:eastAsia="Times New Roman" w:cs="Arial"/>
          <w:sz w:val="24"/>
          <w:szCs w:val="24"/>
          <w:lang w:val="en-US" w:eastAsia="it-IT"/>
        </w:rPr>
        <w:t>Technological protection</w:t>
      </w:r>
      <w:r>
        <w:rPr>
          <w:rFonts w:eastAsia="Times New Roman" w:cs="Arial"/>
          <w:sz w:val="24"/>
          <w:szCs w:val="24"/>
          <w:lang w:val="en-US" w:eastAsia="it-IT"/>
        </w:rPr>
        <w:t xml:space="preserve"> measures.</w:t>
      </w:r>
      <w:proofErr w:type="gramEnd"/>
    </w:p>
    <w:p w:rsidR="00D40622" w:rsidRPr="00D40622" w:rsidRDefault="00D40622" w:rsidP="00441FE1">
      <w:pPr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val="en-US" w:eastAsia="it-IT"/>
        </w:rPr>
      </w:pPr>
      <w:r w:rsidRPr="00D40622">
        <w:rPr>
          <w:rFonts w:eastAsia="Times New Roman" w:cs="Arial"/>
          <w:sz w:val="24"/>
          <w:szCs w:val="24"/>
          <w:lang w:val="en-US" w:eastAsia="it-IT"/>
        </w:rPr>
        <w:t>Problems related to desig</w:t>
      </w:r>
      <w:r w:rsidR="001B1F26">
        <w:rPr>
          <w:rFonts w:eastAsia="Times New Roman" w:cs="Arial"/>
          <w:sz w:val="24"/>
          <w:szCs w:val="24"/>
          <w:lang w:val="en-US" w:eastAsia="it-IT"/>
        </w:rPr>
        <w:t>n patent and to Gebrauchsmuster.</w:t>
      </w:r>
    </w:p>
    <w:p w:rsidR="00D40622" w:rsidRPr="00D40622" w:rsidRDefault="00D40622" w:rsidP="00441FE1">
      <w:pPr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val="en-US" w:eastAsia="it-IT"/>
        </w:rPr>
      </w:pPr>
      <w:r w:rsidRPr="00D40622">
        <w:rPr>
          <w:rFonts w:eastAsia="Times New Roman" w:cs="Arial"/>
          <w:sz w:val="24"/>
          <w:szCs w:val="24"/>
          <w:lang w:val="en-US" w:eastAsia="it-IT"/>
        </w:rPr>
        <w:t>Applicability of a s</w:t>
      </w:r>
      <w:r w:rsidRPr="00D40622">
        <w:rPr>
          <w:rFonts w:eastAsia="Times New Roman" w:cs="Arial"/>
          <w:i/>
          <w:sz w:val="24"/>
          <w:szCs w:val="24"/>
          <w:lang w:val="en-US" w:eastAsia="it-IT"/>
        </w:rPr>
        <w:t>ui generis</w:t>
      </w:r>
      <w:r w:rsidRPr="00D40622">
        <w:rPr>
          <w:rFonts w:eastAsia="Times New Roman" w:cs="Arial"/>
          <w:sz w:val="24"/>
          <w:szCs w:val="24"/>
          <w:lang w:val="en-US" w:eastAsia="it-IT"/>
        </w:rPr>
        <w:t xml:space="preserve"> mechanism of collective management to Development &amp; Innovation (patents)</w:t>
      </w:r>
    </w:p>
    <w:p w:rsidR="00441FE1" w:rsidRPr="00441FE1" w:rsidRDefault="00441FE1" w:rsidP="00441FE1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441FE1">
        <w:rPr>
          <w:rFonts w:eastAsia="Times New Roman" w:cs="Arial"/>
          <w:sz w:val="24"/>
          <w:szCs w:val="24"/>
          <w:lang w:eastAsia="it-IT"/>
        </w:rPr>
        <w:t xml:space="preserve"> </w:t>
      </w:r>
      <w:r>
        <w:rPr>
          <w:color w:val="008000"/>
          <w:sz w:val="24"/>
          <w:szCs w:val="24"/>
        </w:rPr>
        <w:t>Alessandro Cogo</w:t>
      </w:r>
      <w:r w:rsidRPr="00441FE1">
        <w:rPr>
          <w:color w:val="008000"/>
          <w:sz w:val="24"/>
          <w:szCs w:val="24"/>
        </w:rPr>
        <w:t xml:space="preserve">, </w:t>
      </w:r>
      <w:r>
        <w:rPr>
          <w:color w:val="008000"/>
          <w:sz w:val="24"/>
          <w:szCs w:val="24"/>
        </w:rPr>
        <w:t>Gaetano Dimita</w:t>
      </w:r>
      <w:r w:rsidRPr="00441FE1">
        <w:rPr>
          <w:color w:val="008000"/>
          <w:sz w:val="24"/>
          <w:szCs w:val="24"/>
        </w:rPr>
        <w:t xml:space="preserve">, </w:t>
      </w:r>
      <w:r>
        <w:rPr>
          <w:color w:val="008000"/>
          <w:sz w:val="24"/>
          <w:szCs w:val="24"/>
        </w:rPr>
        <w:t>Anikò Grad-Gyenge, Tierry Maillard, Keita Sato</w:t>
      </w:r>
      <w:r w:rsidRPr="00441FE1">
        <w:rPr>
          <w:color w:val="008000"/>
          <w:sz w:val="24"/>
          <w:szCs w:val="24"/>
        </w:rPr>
        <w:t xml:space="preserve"> </w:t>
      </w:r>
    </w:p>
    <w:p w:rsidR="00D40622" w:rsidRPr="00D40622" w:rsidRDefault="00492CF1" w:rsidP="00D40622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en-US"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ab/>
      </w:r>
      <w:r w:rsidRPr="00441FE1">
        <w:rPr>
          <w:rFonts w:eastAsia="Times New Roman" w:cs="Arial"/>
          <w:b/>
          <w:i/>
          <w:sz w:val="24"/>
          <w:szCs w:val="24"/>
          <w:lang w:eastAsia="it-IT"/>
        </w:rPr>
        <w:tab/>
      </w:r>
      <w:r w:rsidR="001B1F26">
        <w:rPr>
          <w:rFonts w:eastAsia="Times New Roman" w:cs="Arial"/>
          <w:b/>
          <w:i/>
          <w:sz w:val="24"/>
          <w:szCs w:val="24"/>
          <w:lang w:val="en-US" w:eastAsia="it-IT"/>
        </w:rPr>
        <w:t>Plenary discussion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sz w:val="24"/>
          <w:szCs w:val="24"/>
          <w:lang w:val="en-US"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  <w:r w:rsidRPr="00D40622">
        <w:rPr>
          <w:rFonts w:eastAsia="Times New Roman" w:cs="Arial"/>
          <w:b/>
          <w:sz w:val="24"/>
          <w:szCs w:val="24"/>
          <w:lang w:val="en-US" w:eastAsia="it-IT"/>
        </w:rPr>
        <w:t xml:space="preserve">17.15 - </w:t>
      </w:r>
      <w:proofErr w:type="gramStart"/>
      <w:r w:rsidRPr="00D40622">
        <w:rPr>
          <w:rFonts w:eastAsia="Times New Roman" w:cs="Arial"/>
          <w:b/>
          <w:sz w:val="24"/>
          <w:szCs w:val="24"/>
          <w:lang w:val="en-US" w:eastAsia="it-IT"/>
        </w:rPr>
        <w:t>17.45</w:t>
      </w:r>
      <w:r w:rsidRPr="00D40622">
        <w:rPr>
          <w:rFonts w:eastAsia="Times New Roman" w:cs="Arial"/>
          <w:b/>
          <w:sz w:val="24"/>
          <w:szCs w:val="24"/>
          <w:lang w:val="en-US" w:eastAsia="it-IT"/>
        </w:rPr>
        <w:tab/>
      </w:r>
      <w:r w:rsidRPr="00D40622">
        <w:rPr>
          <w:rFonts w:eastAsia="Times New Roman" w:cs="Arial"/>
          <w:b/>
          <w:i/>
          <w:sz w:val="24"/>
          <w:szCs w:val="24"/>
          <w:lang w:val="en-US" w:eastAsia="it-IT"/>
        </w:rPr>
        <w:t>Closing session</w:t>
      </w:r>
      <w:proofErr w:type="gramEnd"/>
    </w:p>
    <w:p w:rsidR="00BC49BE" w:rsidRPr="00EF1494" w:rsidRDefault="00BC49BE" w:rsidP="00BC49BE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it-IT"/>
        </w:rPr>
      </w:pPr>
    </w:p>
    <w:p w:rsidR="00D40622" w:rsidRPr="002A6BE3" w:rsidRDefault="00D40622" w:rsidP="00BC49BE">
      <w:pPr>
        <w:spacing w:after="0" w:line="240" w:lineRule="auto"/>
        <w:rPr>
          <w:sz w:val="24"/>
          <w:szCs w:val="24"/>
          <w:lang w:val="en-US"/>
        </w:rPr>
      </w:pPr>
      <w:r w:rsidRPr="002A6BE3">
        <w:rPr>
          <w:rFonts w:eastAsia="Times New Roman" w:cs="Arial"/>
          <w:b/>
          <w:sz w:val="24"/>
          <w:szCs w:val="24"/>
          <w:lang w:val="en-US" w:eastAsia="it-IT"/>
        </w:rPr>
        <w:t>17.45</w:t>
      </w:r>
      <w:r w:rsidR="00BC49BE" w:rsidRPr="002A6BE3">
        <w:rPr>
          <w:rFonts w:eastAsia="Times New Roman" w:cs="Arial"/>
          <w:b/>
          <w:sz w:val="24"/>
          <w:szCs w:val="24"/>
          <w:lang w:val="en-US" w:eastAsia="it-IT"/>
        </w:rPr>
        <w:t xml:space="preserve"> </w:t>
      </w:r>
      <w:r w:rsidR="0059175C" w:rsidRPr="002A6BE3">
        <w:rPr>
          <w:rFonts w:eastAsia="Times New Roman" w:cs="Arial"/>
          <w:b/>
          <w:sz w:val="24"/>
          <w:szCs w:val="24"/>
          <w:lang w:val="en-US" w:eastAsia="it-IT"/>
        </w:rPr>
        <w:t>-</w:t>
      </w:r>
      <w:r w:rsidR="00BC49BE" w:rsidRPr="002A6BE3">
        <w:rPr>
          <w:rFonts w:eastAsia="Times New Roman" w:cs="Arial"/>
          <w:b/>
          <w:sz w:val="24"/>
          <w:szCs w:val="24"/>
          <w:lang w:val="en-US" w:eastAsia="it-IT"/>
        </w:rPr>
        <w:t xml:space="preserve"> 18.45</w:t>
      </w:r>
      <w:r w:rsidRPr="002A6BE3">
        <w:rPr>
          <w:rFonts w:eastAsia="Times New Roman" w:cs="Arial"/>
          <w:b/>
          <w:sz w:val="24"/>
          <w:szCs w:val="24"/>
          <w:lang w:val="en-US" w:eastAsia="it-IT"/>
        </w:rPr>
        <w:tab/>
        <w:t xml:space="preserve">ALAI </w:t>
      </w:r>
      <w:r w:rsidRPr="002A6BE3">
        <w:rPr>
          <w:rFonts w:eastAsia="Times New Roman" w:cs="Arial"/>
          <w:b/>
          <w:i/>
          <w:sz w:val="24"/>
          <w:szCs w:val="24"/>
          <w:lang w:val="en-US" w:eastAsia="it-IT"/>
        </w:rPr>
        <w:t>General Assembly</w:t>
      </w:r>
    </w:p>
    <w:sectPr w:rsidR="00D40622" w:rsidRPr="002A6BE3" w:rsidSect="005933EC">
      <w:footerReference w:type="default" r:id="rId7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59" w:rsidRDefault="00520A59" w:rsidP="00513EB3">
      <w:pPr>
        <w:spacing w:after="0" w:line="240" w:lineRule="auto"/>
      </w:pPr>
      <w:r>
        <w:separator/>
      </w:r>
    </w:p>
  </w:endnote>
  <w:endnote w:type="continuationSeparator" w:id="0">
    <w:p w:rsidR="00520A59" w:rsidRDefault="00520A59" w:rsidP="005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6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EB3" w:rsidRDefault="00513EB3">
        <w:pPr>
          <w:pStyle w:val="Pidipagina"/>
          <w:jc w:val="right"/>
        </w:pPr>
        <w:r w:rsidRPr="00513EB3">
          <w:rPr>
            <w:sz w:val="24"/>
            <w:szCs w:val="24"/>
          </w:rPr>
          <w:fldChar w:fldCharType="begin"/>
        </w:r>
        <w:r w:rsidRPr="00513EB3">
          <w:rPr>
            <w:sz w:val="24"/>
            <w:szCs w:val="24"/>
          </w:rPr>
          <w:instrText xml:space="preserve"> PAGE   \* MERGEFORMAT </w:instrText>
        </w:r>
        <w:r w:rsidRPr="00513EB3">
          <w:rPr>
            <w:sz w:val="24"/>
            <w:szCs w:val="24"/>
          </w:rPr>
          <w:fldChar w:fldCharType="separate"/>
        </w:r>
        <w:r w:rsidR="00A256AD">
          <w:rPr>
            <w:noProof/>
            <w:sz w:val="24"/>
            <w:szCs w:val="24"/>
          </w:rPr>
          <w:t>2</w:t>
        </w:r>
        <w:r w:rsidRPr="00513EB3">
          <w:rPr>
            <w:noProof/>
            <w:sz w:val="24"/>
            <w:szCs w:val="24"/>
          </w:rPr>
          <w:fldChar w:fldCharType="end"/>
        </w:r>
      </w:p>
    </w:sdtContent>
  </w:sdt>
  <w:p w:rsidR="00513EB3" w:rsidRDefault="00513EB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59" w:rsidRDefault="00520A59" w:rsidP="00513EB3">
      <w:pPr>
        <w:spacing w:after="0" w:line="240" w:lineRule="auto"/>
      </w:pPr>
      <w:r>
        <w:separator/>
      </w:r>
    </w:p>
  </w:footnote>
  <w:footnote w:type="continuationSeparator" w:id="0">
    <w:p w:rsidR="00520A59" w:rsidRDefault="00520A59" w:rsidP="00513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E2"/>
    <w:rsid w:val="00015AC1"/>
    <w:rsid w:val="00026099"/>
    <w:rsid w:val="00163C4F"/>
    <w:rsid w:val="00197EAB"/>
    <w:rsid w:val="001B1F26"/>
    <w:rsid w:val="002A6BE3"/>
    <w:rsid w:val="00327AE2"/>
    <w:rsid w:val="00336297"/>
    <w:rsid w:val="003731CC"/>
    <w:rsid w:val="003C64B1"/>
    <w:rsid w:val="00441FE1"/>
    <w:rsid w:val="00492CF1"/>
    <w:rsid w:val="00513EB3"/>
    <w:rsid w:val="00520A59"/>
    <w:rsid w:val="0059175C"/>
    <w:rsid w:val="005933EC"/>
    <w:rsid w:val="006425E8"/>
    <w:rsid w:val="00660FA5"/>
    <w:rsid w:val="00735906"/>
    <w:rsid w:val="00794B5E"/>
    <w:rsid w:val="008D4F3A"/>
    <w:rsid w:val="009516DB"/>
    <w:rsid w:val="00A256AD"/>
    <w:rsid w:val="00A7109E"/>
    <w:rsid w:val="00A7151A"/>
    <w:rsid w:val="00BC49BE"/>
    <w:rsid w:val="00D40622"/>
    <w:rsid w:val="00D5359C"/>
    <w:rsid w:val="00DE55D7"/>
    <w:rsid w:val="00DF2AA3"/>
    <w:rsid w:val="00DF40FD"/>
    <w:rsid w:val="00E21424"/>
    <w:rsid w:val="00E32A7F"/>
    <w:rsid w:val="00E50630"/>
    <w:rsid w:val="00E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AE2"/>
  </w:style>
  <w:style w:type="paragraph" w:styleId="Titolo1">
    <w:name w:val="heading 1"/>
    <w:basedOn w:val="Normale"/>
    <w:next w:val="Normale"/>
    <w:link w:val="Titolo1Carattere"/>
    <w:uiPriority w:val="9"/>
    <w:qFormat/>
    <w:rsid w:val="00660FA5"/>
    <w:pPr>
      <w:keepNext/>
      <w:keepLines/>
      <w:spacing w:before="480" w:after="0" w:line="240" w:lineRule="auto"/>
      <w:jc w:val="center"/>
      <w:outlineLvl w:val="0"/>
    </w:pPr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60FA5"/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13EB3"/>
  </w:style>
  <w:style w:type="paragraph" w:styleId="Pidipagina">
    <w:name w:val="footer"/>
    <w:basedOn w:val="Normale"/>
    <w:link w:val="PidipaginaCarattere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13E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AE2"/>
  </w:style>
  <w:style w:type="paragraph" w:styleId="Titolo1">
    <w:name w:val="heading 1"/>
    <w:basedOn w:val="Normale"/>
    <w:next w:val="Normale"/>
    <w:link w:val="Titolo1Carattere"/>
    <w:uiPriority w:val="9"/>
    <w:qFormat/>
    <w:rsid w:val="00660FA5"/>
    <w:pPr>
      <w:keepNext/>
      <w:keepLines/>
      <w:spacing w:before="480" w:after="0" w:line="240" w:lineRule="auto"/>
      <w:jc w:val="center"/>
      <w:outlineLvl w:val="0"/>
    </w:pPr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60FA5"/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13EB3"/>
  </w:style>
  <w:style w:type="paragraph" w:styleId="Pidipagina">
    <w:name w:val="footer"/>
    <w:basedOn w:val="Normale"/>
    <w:link w:val="PidipaginaCarattere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1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MARIA ROSSI</dc:creator>
  <cp:lastModifiedBy>Stefania Ercolani</cp:lastModifiedBy>
  <cp:revision>2</cp:revision>
  <dcterms:created xsi:type="dcterms:W3CDTF">2015-11-21T18:44:00Z</dcterms:created>
  <dcterms:modified xsi:type="dcterms:W3CDTF">2015-11-21T18:44:00Z</dcterms:modified>
</cp:coreProperties>
</file>