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9F" w:rsidRDefault="008F0AEF" w:rsidP="000E569F">
      <w:pPr>
        <w:pStyle w:val="Paragrafoelenc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aprile 2016 h. 15</w:t>
      </w:r>
      <w:r w:rsidR="00B210E3">
        <w:rPr>
          <w:b/>
          <w:sz w:val="28"/>
          <w:szCs w:val="28"/>
        </w:rPr>
        <w:t>-19</w:t>
      </w:r>
    </w:p>
    <w:p w:rsidR="000E569F" w:rsidRDefault="00737E7D" w:rsidP="000E569F">
      <w:pPr>
        <w:pStyle w:val="Paragrafoelenco"/>
        <w:jc w:val="center"/>
        <w:rPr>
          <w:b/>
          <w:i/>
          <w:sz w:val="44"/>
          <w:szCs w:val="44"/>
        </w:rPr>
      </w:pPr>
      <w:r w:rsidRPr="000E569F">
        <w:rPr>
          <w:b/>
          <w:i/>
          <w:sz w:val="44"/>
          <w:szCs w:val="44"/>
        </w:rPr>
        <w:t>La tutela delle invenzioni biotecnologiche: scienza, brevetto, impresa</w:t>
      </w:r>
    </w:p>
    <w:p w:rsidR="008F0AEF" w:rsidRPr="000E569F" w:rsidRDefault="008F0AEF" w:rsidP="000E569F">
      <w:pPr>
        <w:pStyle w:val="Paragrafoelenco"/>
        <w:jc w:val="center"/>
        <w:rPr>
          <w:b/>
          <w:sz w:val="28"/>
          <w:szCs w:val="28"/>
        </w:rPr>
      </w:pPr>
      <w:r w:rsidRPr="000E569F">
        <w:rPr>
          <w:b/>
          <w:sz w:val="28"/>
          <w:szCs w:val="28"/>
        </w:rPr>
        <w:t xml:space="preserve">Università G. d’Annunzio di Chieti-Pescara, </w:t>
      </w:r>
    </w:p>
    <w:p w:rsidR="008F0AEF" w:rsidRDefault="008F0AEF" w:rsidP="008F0AEF">
      <w:pPr>
        <w:pStyle w:val="Paragrafoelenc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Aula Magna F. Caffe,</w:t>
      </w:r>
    </w:p>
    <w:p w:rsidR="00737E7D" w:rsidRDefault="008F0AEF" w:rsidP="008F0AEF">
      <w:pPr>
        <w:pStyle w:val="Paragrafoelenc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Viale Pindaro 42</w:t>
      </w:r>
    </w:p>
    <w:p w:rsidR="00825B07" w:rsidRPr="00B210E3" w:rsidRDefault="000E569F">
      <w:pPr>
        <w:rPr>
          <w:sz w:val="28"/>
          <w:szCs w:val="28"/>
        </w:rPr>
      </w:pPr>
      <w:r w:rsidRPr="00CB01B5">
        <w:rPr>
          <w:b/>
          <w:i/>
          <w:sz w:val="28"/>
          <w:szCs w:val="28"/>
        </w:rPr>
        <w:t>h. 15:</w:t>
      </w:r>
      <w:r>
        <w:rPr>
          <w:sz w:val="28"/>
          <w:szCs w:val="28"/>
        </w:rPr>
        <w:t xml:space="preserve"> </w:t>
      </w:r>
      <w:r w:rsidR="00825B07">
        <w:rPr>
          <w:sz w:val="28"/>
          <w:szCs w:val="28"/>
        </w:rPr>
        <w:t>Saluti delle Autorità</w:t>
      </w:r>
    </w:p>
    <w:p w:rsidR="00181A81" w:rsidRDefault="00181A81">
      <w:pPr>
        <w:rPr>
          <w:sz w:val="28"/>
          <w:szCs w:val="28"/>
        </w:rPr>
      </w:pPr>
      <w:r w:rsidRPr="00B210E3">
        <w:rPr>
          <w:sz w:val="28"/>
          <w:szCs w:val="28"/>
        </w:rPr>
        <w:t>Introduce</w:t>
      </w:r>
      <w:r w:rsidR="00825B07">
        <w:rPr>
          <w:sz w:val="28"/>
          <w:szCs w:val="28"/>
        </w:rPr>
        <w:t>:</w:t>
      </w:r>
      <w:r w:rsidR="0076619A" w:rsidRPr="00B210E3">
        <w:rPr>
          <w:sz w:val="28"/>
          <w:szCs w:val="28"/>
        </w:rPr>
        <w:t xml:space="preserve"> Prof.</w:t>
      </w:r>
      <w:r w:rsidRPr="00B210E3">
        <w:rPr>
          <w:sz w:val="28"/>
          <w:szCs w:val="28"/>
        </w:rPr>
        <w:t xml:space="preserve"> Rosaria Romano</w:t>
      </w:r>
      <w:r w:rsidR="0063398A" w:rsidRPr="00B210E3">
        <w:rPr>
          <w:sz w:val="28"/>
          <w:szCs w:val="28"/>
        </w:rPr>
        <w:t xml:space="preserve"> (Università </w:t>
      </w:r>
      <w:proofErr w:type="spellStart"/>
      <w:r w:rsidR="0063398A" w:rsidRPr="00B210E3">
        <w:rPr>
          <w:sz w:val="28"/>
          <w:szCs w:val="28"/>
        </w:rPr>
        <w:t>G.d’Annunzio</w:t>
      </w:r>
      <w:proofErr w:type="spellEnd"/>
      <w:r w:rsidR="0063398A" w:rsidRPr="00B210E3">
        <w:rPr>
          <w:sz w:val="28"/>
          <w:szCs w:val="28"/>
        </w:rPr>
        <w:t xml:space="preserve"> Chieti-Pescara)</w:t>
      </w:r>
    </w:p>
    <w:p w:rsidR="0076619A" w:rsidRPr="00B210E3" w:rsidRDefault="000E569F" w:rsidP="0076619A">
      <w:pPr>
        <w:rPr>
          <w:sz w:val="28"/>
          <w:szCs w:val="28"/>
        </w:rPr>
      </w:pPr>
      <w:r w:rsidRPr="00CB01B5">
        <w:rPr>
          <w:b/>
          <w:i/>
          <w:sz w:val="28"/>
          <w:szCs w:val="28"/>
        </w:rPr>
        <w:t>h. 15,30</w:t>
      </w:r>
      <w:r>
        <w:rPr>
          <w:sz w:val="28"/>
          <w:szCs w:val="28"/>
        </w:rPr>
        <w:t xml:space="preserve">: </w:t>
      </w:r>
      <w:r w:rsidR="0076619A" w:rsidRPr="00B210E3">
        <w:rPr>
          <w:sz w:val="28"/>
          <w:szCs w:val="28"/>
        </w:rPr>
        <w:t xml:space="preserve">Prof. </w:t>
      </w:r>
      <w:r w:rsidR="00181A81" w:rsidRPr="00B210E3">
        <w:rPr>
          <w:sz w:val="28"/>
          <w:szCs w:val="28"/>
        </w:rPr>
        <w:t>Albertina Oliverio</w:t>
      </w:r>
      <w:r w:rsidR="0076619A" w:rsidRPr="00B210E3">
        <w:rPr>
          <w:sz w:val="28"/>
          <w:szCs w:val="28"/>
        </w:rPr>
        <w:t xml:space="preserve">: </w:t>
      </w:r>
      <w:r w:rsidR="00743510" w:rsidRPr="00B210E3">
        <w:rPr>
          <w:sz w:val="28"/>
          <w:szCs w:val="28"/>
        </w:rPr>
        <w:t xml:space="preserve">Scienza, società, innovazione e rischio </w:t>
      </w:r>
      <w:r w:rsidR="0063398A" w:rsidRPr="00B210E3">
        <w:rPr>
          <w:sz w:val="28"/>
          <w:szCs w:val="28"/>
        </w:rPr>
        <w:t xml:space="preserve">(Università </w:t>
      </w:r>
      <w:proofErr w:type="spellStart"/>
      <w:r w:rsidR="0063398A" w:rsidRPr="00B210E3">
        <w:rPr>
          <w:sz w:val="28"/>
          <w:szCs w:val="28"/>
        </w:rPr>
        <w:t>G.d’Annunzio</w:t>
      </w:r>
      <w:proofErr w:type="spellEnd"/>
      <w:r w:rsidR="0063398A" w:rsidRPr="00B210E3">
        <w:rPr>
          <w:sz w:val="28"/>
          <w:szCs w:val="28"/>
        </w:rPr>
        <w:t xml:space="preserve"> Chieti-Pescara)</w:t>
      </w:r>
      <w:r w:rsidR="00CB01B5">
        <w:rPr>
          <w:sz w:val="28"/>
          <w:szCs w:val="28"/>
        </w:rPr>
        <w:t>;</w:t>
      </w:r>
    </w:p>
    <w:p w:rsidR="00181A81" w:rsidRPr="00B210E3" w:rsidRDefault="0076619A" w:rsidP="0076619A">
      <w:pPr>
        <w:rPr>
          <w:sz w:val="28"/>
          <w:szCs w:val="28"/>
        </w:rPr>
      </w:pPr>
      <w:r w:rsidRPr="00B210E3">
        <w:rPr>
          <w:sz w:val="28"/>
          <w:szCs w:val="28"/>
        </w:rPr>
        <w:t>P</w:t>
      </w:r>
      <w:r w:rsidR="00DF05D1" w:rsidRPr="00B210E3">
        <w:rPr>
          <w:sz w:val="28"/>
          <w:szCs w:val="28"/>
        </w:rPr>
        <w:t>rof. Vincenzo</w:t>
      </w:r>
      <w:r w:rsidR="00181A81" w:rsidRPr="00B210E3">
        <w:rPr>
          <w:sz w:val="28"/>
          <w:szCs w:val="28"/>
        </w:rPr>
        <w:t xml:space="preserve"> Di Cataldo</w:t>
      </w:r>
      <w:r w:rsidRPr="00B210E3">
        <w:rPr>
          <w:sz w:val="28"/>
          <w:szCs w:val="28"/>
        </w:rPr>
        <w:t xml:space="preserve">: </w:t>
      </w:r>
      <w:r w:rsidRPr="00B210E3">
        <w:rPr>
          <w:rFonts w:cs="Arial"/>
          <w:color w:val="000000"/>
          <w:sz w:val="28"/>
          <w:szCs w:val="28"/>
        </w:rPr>
        <w:t>Invenzioni biotecnologiche e brevetti: le ultime tappe della giurisprudenza nel mondo</w:t>
      </w:r>
      <w:r w:rsidR="0063398A" w:rsidRPr="00B210E3">
        <w:rPr>
          <w:rFonts w:cs="Arial"/>
          <w:color w:val="000000"/>
          <w:sz w:val="28"/>
          <w:szCs w:val="28"/>
        </w:rPr>
        <w:t xml:space="preserve"> (Università di Catania)</w:t>
      </w:r>
      <w:r w:rsidR="00CB01B5">
        <w:rPr>
          <w:rFonts w:cs="Arial"/>
          <w:color w:val="000000"/>
          <w:sz w:val="28"/>
          <w:szCs w:val="28"/>
        </w:rPr>
        <w:t>;</w:t>
      </w:r>
    </w:p>
    <w:p w:rsidR="00181A81" w:rsidRPr="00B210E3" w:rsidRDefault="00181A81" w:rsidP="00181A81">
      <w:pPr>
        <w:rPr>
          <w:sz w:val="28"/>
          <w:szCs w:val="28"/>
        </w:rPr>
      </w:pPr>
      <w:r w:rsidRPr="00B210E3">
        <w:rPr>
          <w:sz w:val="28"/>
          <w:szCs w:val="28"/>
        </w:rPr>
        <w:t xml:space="preserve">Prof. J.P. </w:t>
      </w:r>
      <w:proofErr w:type="spellStart"/>
      <w:r w:rsidRPr="00B210E3">
        <w:rPr>
          <w:sz w:val="28"/>
          <w:szCs w:val="28"/>
        </w:rPr>
        <w:t>Clavier</w:t>
      </w:r>
      <w:proofErr w:type="spellEnd"/>
      <w:r w:rsidR="0076619A" w:rsidRPr="00B210E3">
        <w:rPr>
          <w:sz w:val="28"/>
          <w:szCs w:val="28"/>
        </w:rPr>
        <w:t xml:space="preserve">: </w:t>
      </w:r>
      <w:r w:rsidR="0076619A" w:rsidRPr="00B210E3">
        <w:rPr>
          <w:rFonts w:cs="Arial"/>
          <w:color w:val="000000"/>
          <w:sz w:val="28"/>
          <w:szCs w:val="28"/>
        </w:rPr>
        <w:t>Il regime legale della remunerazione del titolare di un diritto di proprietà industriale sulle sementi</w:t>
      </w:r>
      <w:r w:rsidR="0063398A" w:rsidRPr="00B210E3">
        <w:rPr>
          <w:rFonts w:cs="Arial"/>
          <w:color w:val="000000"/>
          <w:sz w:val="28"/>
          <w:szCs w:val="28"/>
        </w:rPr>
        <w:t xml:space="preserve"> (</w:t>
      </w:r>
      <w:proofErr w:type="spellStart"/>
      <w:r w:rsidR="0063398A" w:rsidRPr="00B210E3">
        <w:rPr>
          <w:rFonts w:cs="Arial"/>
          <w:color w:val="000000"/>
          <w:sz w:val="28"/>
          <w:szCs w:val="28"/>
        </w:rPr>
        <w:t>Un</w:t>
      </w:r>
      <w:r w:rsidR="000A6684" w:rsidRPr="00B210E3">
        <w:rPr>
          <w:rFonts w:cs="Arial"/>
          <w:color w:val="000000"/>
          <w:sz w:val="28"/>
          <w:szCs w:val="28"/>
        </w:rPr>
        <w:t>iversité</w:t>
      </w:r>
      <w:proofErr w:type="spellEnd"/>
      <w:r w:rsidR="00872901" w:rsidRPr="00B210E3">
        <w:rPr>
          <w:rFonts w:cs="Arial"/>
          <w:color w:val="000000"/>
          <w:sz w:val="28"/>
          <w:szCs w:val="28"/>
        </w:rPr>
        <w:t xml:space="preserve"> de</w:t>
      </w:r>
      <w:r w:rsidR="0063398A" w:rsidRPr="00B210E3">
        <w:rPr>
          <w:rFonts w:cs="Arial"/>
          <w:color w:val="000000"/>
          <w:sz w:val="28"/>
          <w:szCs w:val="28"/>
        </w:rPr>
        <w:t xml:space="preserve"> Nantes)</w:t>
      </w:r>
      <w:r w:rsidR="00CB01B5">
        <w:rPr>
          <w:rFonts w:cs="Arial"/>
          <w:color w:val="000000"/>
          <w:sz w:val="28"/>
          <w:szCs w:val="28"/>
        </w:rPr>
        <w:t>;</w:t>
      </w:r>
    </w:p>
    <w:p w:rsidR="00872901" w:rsidRPr="00B210E3" w:rsidRDefault="00DF05D1">
      <w:pPr>
        <w:rPr>
          <w:sz w:val="28"/>
          <w:szCs w:val="28"/>
        </w:rPr>
      </w:pPr>
      <w:r w:rsidRPr="00B210E3">
        <w:rPr>
          <w:sz w:val="28"/>
          <w:szCs w:val="28"/>
        </w:rPr>
        <w:t>dott. Loredana</w:t>
      </w:r>
      <w:r w:rsidR="00872901" w:rsidRPr="00B210E3">
        <w:rPr>
          <w:sz w:val="28"/>
          <w:szCs w:val="28"/>
        </w:rPr>
        <w:t xml:space="preserve"> Guglielmetti (UIBM): Profili problematici della procedura di </w:t>
      </w:r>
      <w:proofErr w:type="spellStart"/>
      <w:r w:rsidR="00872901" w:rsidRPr="00B210E3">
        <w:rPr>
          <w:sz w:val="28"/>
          <w:szCs w:val="28"/>
        </w:rPr>
        <w:t>brevettazione</w:t>
      </w:r>
      <w:proofErr w:type="spellEnd"/>
      <w:r w:rsidR="00872901" w:rsidRPr="00B210E3">
        <w:rPr>
          <w:sz w:val="28"/>
          <w:szCs w:val="28"/>
        </w:rPr>
        <w:t xml:space="preserve"> in Italia; (da definire);</w:t>
      </w:r>
    </w:p>
    <w:p w:rsidR="00181A81" w:rsidRPr="00B210E3" w:rsidRDefault="00DF05D1">
      <w:pPr>
        <w:rPr>
          <w:sz w:val="28"/>
          <w:szCs w:val="28"/>
        </w:rPr>
      </w:pPr>
      <w:r w:rsidRPr="00B210E3">
        <w:rPr>
          <w:sz w:val="28"/>
          <w:szCs w:val="28"/>
        </w:rPr>
        <w:t>Prof. Cesare</w:t>
      </w:r>
      <w:r w:rsidR="00181A81" w:rsidRPr="00B210E3">
        <w:rPr>
          <w:sz w:val="28"/>
          <w:szCs w:val="28"/>
        </w:rPr>
        <w:t xml:space="preserve"> Galli</w:t>
      </w:r>
      <w:r w:rsidR="0076619A" w:rsidRPr="00B210E3">
        <w:rPr>
          <w:sz w:val="28"/>
          <w:szCs w:val="28"/>
        </w:rPr>
        <w:t xml:space="preserve">: </w:t>
      </w:r>
      <w:r w:rsidR="00BC74AB" w:rsidRPr="00B210E3">
        <w:rPr>
          <w:rFonts w:cs="Arial"/>
          <w:sz w:val="28"/>
          <w:szCs w:val="28"/>
        </w:rPr>
        <w:t>L'evoluzione dei certificati protettivi complementari, tra innovazione e concorrenza</w:t>
      </w:r>
      <w:r w:rsidR="00BC74AB" w:rsidRPr="00B210E3">
        <w:rPr>
          <w:sz w:val="28"/>
          <w:szCs w:val="28"/>
        </w:rPr>
        <w:t xml:space="preserve"> </w:t>
      </w:r>
      <w:r w:rsidR="0063398A" w:rsidRPr="00B210E3">
        <w:rPr>
          <w:sz w:val="28"/>
          <w:szCs w:val="28"/>
        </w:rPr>
        <w:t>(Università di Parma)</w:t>
      </w:r>
      <w:r w:rsidR="00CB01B5">
        <w:rPr>
          <w:sz w:val="28"/>
          <w:szCs w:val="28"/>
        </w:rPr>
        <w:t>;</w:t>
      </w:r>
    </w:p>
    <w:p w:rsidR="00181A81" w:rsidRPr="00B210E3" w:rsidRDefault="00181A81">
      <w:pPr>
        <w:rPr>
          <w:sz w:val="28"/>
          <w:szCs w:val="28"/>
        </w:rPr>
      </w:pPr>
      <w:r w:rsidRPr="00B210E3">
        <w:rPr>
          <w:sz w:val="28"/>
          <w:szCs w:val="28"/>
          <w:lang w:val="en-US"/>
        </w:rPr>
        <w:t>Prof.</w:t>
      </w:r>
      <w:r w:rsidR="00DF05D1" w:rsidRPr="00B210E3">
        <w:rPr>
          <w:sz w:val="28"/>
          <w:szCs w:val="28"/>
          <w:lang w:val="en-US"/>
        </w:rPr>
        <w:t xml:space="preserve"> </w:t>
      </w:r>
      <w:r w:rsidR="00BF6705" w:rsidRPr="00B210E3">
        <w:rPr>
          <w:sz w:val="28"/>
          <w:szCs w:val="28"/>
          <w:lang w:val="en-US"/>
        </w:rPr>
        <w:t>Federico</w:t>
      </w:r>
      <w:r w:rsidRPr="00B210E3">
        <w:rPr>
          <w:sz w:val="28"/>
          <w:szCs w:val="28"/>
          <w:lang w:val="en-US"/>
        </w:rPr>
        <w:t xml:space="preserve"> </w:t>
      </w:r>
      <w:proofErr w:type="spellStart"/>
      <w:r w:rsidRPr="00B210E3">
        <w:rPr>
          <w:sz w:val="28"/>
          <w:szCs w:val="28"/>
          <w:lang w:val="en-US"/>
        </w:rPr>
        <w:t>Briolini</w:t>
      </w:r>
      <w:proofErr w:type="spellEnd"/>
      <w:r w:rsidR="0076619A" w:rsidRPr="00B210E3">
        <w:rPr>
          <w:sz w:val="28"/>
          <w:szCs w:val="28"/>
          <w:lang w:val="en-US"/>
        </w:rPr>
        <w:t xml:space="preserve">: </w:t>
      </w:r>
      <w:r w:rsidR="000A6684" w:rsidRPr="00B210E3">
        <w:rPr>
          <w:sz w:val="28"/>
          <w:szCs w:val="28"/>
          <w:lang w:val="en-US"/>
        </w:rPr>
        <w:t>S</w:t>
      </w:r>
      <w:r w:rsidR="00872901" w:rsidRPr="00B210E3">
        <w:rPr>
          <w:sz w:val="28"/>
          <w:szCs w:val="28"/>
          <w:lang w:val="en-US"/>
        </w:rPr>
        <w:t>tart up, spin off.</w:t>
      </w:r>
      <w:r w:rsidR="0063398A" w:rsidRPr="00B210E3">
        <w:rPr>
          <w:sz w:val="28"/>
          <w:szCs w:val="28"/>
          <w:lang w:val="en-US"/>
        </w:rPr>
        <w:t xml:space="preserve"> </w:t>
      </w:r>
      <w:r w:rsidR="0063398A" w:rsidRPr="00B210E3">
        <w:rPr>
          <w:sz w:val="28"/>
          <w:szCs w:val="28"/>
        </w:rPr>
        <w:t>(Università G.</w:t>
      </w:r>
      <w:r w:rsidR="000A6684" w:rsidRPr="00B210E3">
        <w:rPr>
          <w:sz w:val="28"/>
          <w:szCs w:val="28"/>
        </w:rPr>
        <w:t xml:space="preserve"> </w:t>
      </w:r>
      <w:r w:rsidR="0063398A" w:rsidRPr="00B210E3">
        <w:rPr>
          <w:sz w:val="28"/>
          <w:szCs w:val="28"/>
        </w:rPr>
        <w:t>d’Annunzio Chieti-Pescara)</w:t>
      </w:r>
      <w:r w:rsidR="000A6684" w:rsidRPr="00B210E3">
        <w:rPr>
          <w:sz w:val="28"/>
          <w:szCs w:val="28"/>
        </w:rPr>
        <w:t xml:space="preserve"> (da definire)</w:t>
      </w:r>
      <w:r w:rsidR="00CB01B5">
        <w:rPr>
          <w:sz w:val="28"/>
          <w:szCs w:val="28"/>
        </w:rPr>
        <w:t>;</w:t>
      </w:r>
    </w:p>
    <w:p w:rsidR="00BC74AB" w:rsidRPr="00B210E3" w:rsidRDefault="0014696B">
      <w:pPr>
        <w:rPr>
          <w:sz w:val="28"/>
          <w:szCs w:val="28"/>
        </w:rPr>
      </w:pPr>
      <w:proofErr w:type="spellStart"/>
      <w:r w:rsidRPr="00B210E3">
        <w:rPr>
          <w:sz w:val="28"/>
          <w:szCs w:val="28"/>
        </w:rPr>
        <w:t>D</w:t>
      </w:r>
      <w:r w:rsidR="00BC74AB" w:rsidRPr="00B210E3">
        <w:rPr>
          <w:sz w:val="28"/>
          <w:szCs w:val="28"/>
        </w:rPr>
        <w:t>ott</w:t>
      </w:r>
      <w:proofErr w:type="spellEnd"/>
      <w:r w:rsidRPr="00B210E3">
        <w:rPr>
          <w:sz w:val="28"/>
          <w:szCs w:val="28"/>
        </w:rPr>
        <w:t xml:space="preserve"> Leonardo</w:t>
      </w:r>
      <w:r w:rsidR="00C74DFC" w:rsidRPr="00B210E3">
        <w:rPr>
          <w:sz w:val="28"/>
          <w:szCs w:val="28"/>
        </w:rPr>
        <w:t xml:space="preserve"> Vingiani (</w:t>
      </w:r>
      <w:proofErr w:type="spellStart"/>
      <w:r w:rsidR="00C74DFC" w:rsidRPr="00B210E3">
        <w:rPr>
          <w:sz w:val="28"/>
          <w:szCs w:val="28"/>
        </w:rPr>
        <w:t>Assobiotec-Federchimica</w:t>
      </w:r>
      <w:proofErr w:type="spellEnd"/>
      <w:r w:rsidR="00BC74AB" w:rsidRPr="00B210E3">
        <w:rPr>
          <w:sz w:val="28"/>
          <w:szCs w:val="28"/>
        </w:rPr>
        <w:t xml:space="preserve">): </w:t>
      </w:r>
      <w:r w:rsidR="00AC3901" w:rsidRPr="00B210E3">
        <w:rPr>
          <w:sz w:val="28"/>
          <w:szCs w:val="28"/>
        </w:rPr>
        <w:t>quadro del</w:t>
      </w:r>
      <w:r w:rsidR="000A6684" w:rsidRPr="00B210E3">
        <w:rPr>
          <w:sz w:val="28"/>
          <w:szCs w:val="28"/>
        </w:rPr>
        <w:t>le imprese</w:t>
      </w:r>
      <w:r w:rsidR="00BC74AB" w:rsidRPr="00B210E3">
        <w:rPr>
          <w:sz w:val="28"/>
          <w:szCs w:val="28"/>
        </w:rPr>
        <w:t xml:space="preserve"> biotech in Italia (da definire)</w:t>
      </w:r>
      <w:r w:rsidR="00CB01B5">
        <w:rPr>
          <w:sz w:val="28"/>
          <w:szCs w:val="28"/>
        </w:rPr>
        <w:t>;</w:t>
      </w:r>
    </w:p>
    <w:p w:rsidR="0076619A" w:rsidRPr="00B210E3" w:rsidRDefault="000E569F">
      <w:pPr>
        <w:rPr>
          <w:sz w:val="28"/>
          <w:szCs w:val="28"/>
        </w:rPr>
      </w:pPr>
      <w:r w:rsidRPr="00CB01B5">
        <w:rPr>
          <w:b/>
          <w:i/>
          <w:sz w:val="28"/>
          <w:szCs w:val="28"/>
        </w:rPr>
        <w:t>h. 18</w:t>
      </w:r>
      <w:r w:rsidR="00EA5F3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6619A" w:rsidRPr="00B210E3">
        <w:rPr>
          <w:sz w:val="28"/>
          <w:szCs w:val="28"/>
        </w:rPr>
        <w:t>Interventi programmati</w:t>
      </w:r>
    </w:p>
    <w:p w:rsidR="00B210E3" w:rsidRPr="00CB01B5" w:rsidRDefault="0076619A">
      <w:pPr>
        <w:rPr>
          <w:b/>
          <w:i/>
          <w:sz w:val="28"/>
          <w:szCs w:val="28"/>
        </w:rPr>
      </w:pPr>
      <w:r w:rsidRPr="00B210E3">
        <w:rPr>
          <w:sz w:val="28"/>
          <w:szCs w:val="28"/>
        </w:rPr>
        <w:t xml:space="preserve">Prof. Caterina </w:t>
      </w:r>
      <w:proofErr w:type="spellStart"/>
      <w:r w:rsidRPr="00B210E3">
        <w:rPr>
          <w:sz w:val="28"/>
          <w:szCs w:val="28"/>
        </w:rPr>
        <w:t>Verrign</w:t>
      </w:r>
      <w:bookmarkStart w:id="0" w:name="_GoBack"/>
      <w:bookmarkEnd w:id="0"/>
      <w:r w:rsidRPr="00B210E3">
        <w:rPr>
          <w:sz w:val="28"/>
          <w:szCs w:val="28"/>
        </w:rPr>
        <w:t>i</w:t>
      </w:r>
      <w:proofErr w:type="spellEnd"/>
      <w:r w:rsidRPr="00B210E3">
        <w:rPr>
          <w:sz w:val="28"/>
          <w:szCs w:val="28"/>
        </w:rPr>
        <w:t xml:space="preserve">: </w:t>
      </w:r>
      <w:proofErr w:type="spellStart"/>
      <w:r w:rsidR="000A6684" w:rsidRPr="00B210E3">
        <w:rPr>
          <w:sz w:val="28"/>
          <w:szCs w:val="28"/>
        </w:rPr>
        <w:t>Patent</w:t>
      </w:r>
      <w:proofErr w:type="spellEnd"/>
      <w:r w:rsidR="000A6684" w:rsidRPr="00B210E3">
        <w:rPr>
          <w:sz w:val="28"/>
          <w:szCs w:val="28"/>
        </w:rPr>
        <w:t xml:space="preserve"> box</w:t>
      </w:r>
      <w:r w:rsidR="0063398A" w:rsidRPr="00B210E3">
        <w:rPr>
          <w:sz w:val="28"/>
          <w:szCs w:val="28"/>
        </w:rPr>
        <w:t xml:space="preserve"> (Università </w:t>
      </w:r>
      <w:proofErr w:type="spellStart"/>
      <w:r w:rsidR="0063398A" w:rsidRPr="00B210E3">
        <w:rPr>
          <w:sz w:val="28"/>
          <w:szCs w:val="28"/>
        </w:rPr>
        <w:t>G.d’Annunzio</w:t>
      </w:r>
      <w:proofErr w:type="spellEnd"/>
      <w:r w:rsidR="0063398A" w:rsidRPr="00B210E3">
        <w:rPr>
          <w:sz w:val="28"/>
          <w:szCs w:val="28"/>
        </w:rPr>
        <w:t xml:space="preserve"> Chieti-Pescara)</w:t>
      </w:r>
    </w:p>
    <w:p w:rsidR="00181A81" w:rsidRDefault="00EA5F3A" w:rsidP="000E569F">
      <w:pPr>
        <w:rPr>
          <w:sz w:val="28"/>
          <w:szCs w:val="28"/>
        </w:rPr>
      </w:pPr>
      <w:r>
        <w:rPr>
          <w:b/>
          <w:i/>
          <w:sz w:val="28"/>
          <w:szCs w:val="28"/>
        </w:rPr>
        <w:t>h. 18,15</w:t>
      </w:r>
      <w:r w:rsidR="000E569F">
        <w:rPr>
          <w:sz w:val="28"/>
          <w:szCs w:val="28"/>
        </w:rPr>
        <w:t xml:space="preserve">: </w:t>
      </w:r>
      <w:r w:rsidR="007D535C" w:rsidRPr="00B210E3">
        <w:rPr>
          <w:sz w:val="28"/>
          <w:szCs w:val="28"/>
        </w:rPr>
        <w:t>Conclus</w:t>
      </w:r>
      <w:r w:rsidR="000A6684" w:rsidRPr="00B210E3">
        <w:rPr>
          <w:sz w:val="28"/>
          <w:szCs w:val="28"/>
        </w:rPr>
        <w:t>ioni: Pro</w:t>
      </w:r>
      <w:r w:rsidR="00D47135" w:rsidRPr="00B210E3">
        <w:rPr>
          <w:sz w:val="28"/>
          <w:szCs w:val="28"/>
        </w:rPr>
        <w:t>f. Spada (da confermare</w:t>
      </w:r>
      <w:r w:rsidR="007D535C" w:rsidRPr="00B210E3">
        <w:rPr>
          <w:sz w:val="28"/>
          <w:szCs w:val="28"/>
        </w:rPr>
        <w:t>)</w:t>
      </w:r>
    </w:p>
    <w:p w:rsidR="000E569F" w:rsidRPr="00B210E3" w:rsidRDefault="000E569F" w:rsidP="000E569F">
      <w:pPr>
        <w:rPr>
          <w:sz w:val="28"/>
          <w:szCs w:val="28"/>
        </w:rPr>
      </w:pPr>
    </w:p>
    <w:sectPr w:rsidR="000E569F" w:rsidRPr="00B21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F53"/>
    <w:multiLevelType w:val="hybridMultilevel"/>
    <w:tmpl w:val="2634163A"/>
    <w:lvl w:ilvl="0" w:tplc="19D44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39"/>
    <w:rsid w:val="00097AEF"/>
    <w:rsid w:val="000A6684"/>
    <w:rsid w:val="000E569F"/>
    <w:rsid w:val="0014696B"/>
    <w:rsid w:val="00181A81"/>
    <w:rsid w:val="0027428C"/>
    <w:rsid w:val="005725C5"/>
    <w:rsid w:val="0063398A"/>
    <w:rsid w:val="00737E7D"/>
    <w:rsid w:val="00743510"/>
    <w:rsid w:val="0076619A"/>
    <w:rsid w:val="007D535C"/>
    <w:rsid w:val="00812D6D"/>
    <w:rsid w:val="00825B07"/>
    <w:rsid w:val="00872901"/>
    <w:rsid w:val="0089715A"/>
    <w:rsid w:val="008D7C1B"/>
    <w:rsid w:val="008F0AEF"/>
    <w:rsid w:val="008F4877"/>
    <w:rsid w:val="00907339"/>
    <w:rsid w:val="009D47E2"/>
    <w:rsid w:val="00A0505F"/>
    <w:rsid w:val="00AC3901"/>
    <w:rsid w:val="00B210E3"/>
    <w:rsid w:val="00B60A5C"/>
    <w:rsid w:val="00BC74AB"/>
    <w:rsid w:val="00BF6705"/>
    <w:rsid w:val="00C74DFC"/>
    <w:rsid w:val="00CB01B5"/>
    <w:rsid w:val="00CE5C69"/>
    <w:rsid w:val="00D47135"/>
    <w:rsid w:val="00DF05D1"/>
    <w:rsid w:val="00EA5F3A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4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30</cp:revision>
  <dcterms:created xsi:type="dcterms:W3CDTF">2016-01-18T09:48:00Z</dcterms:created>
  <dcterms:modified xsi:type="dcterms:W3CDTF">2016-03-24T14:44:00Z</dcterms:modified>
</cp:coreProperties>
</file>